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B21F49" w14:textId="0034BA39" w:rsidR="006C018B" w:rsidRDefault="006C018B" w:rsidP="008056E2">
      <w:pPr>
        <w:spacing w:after="0" w:line="240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  <w:bookmarkStart w:id="0" w:name="_GoBack"/>
      <w:bookmarkEnd w:id="0"/>
    </w:p>
    <w:p w14:paraId="1D6F48C7" w14:textId="77777777" w:rsidR="007B3A60" w:rsidRPr="007B3A60" w:rsidRDefault="007B3A60" w:rsidP="008056E2">
      <w:pPr>
        <w:pStyle w:val="a9"/>
        <w:spacing w:after="0"/>
      </w:pPr>
      <w:bookmarkStart w:id="1" w:name="_Toc214062837"/>
      <w:r w:rsidRPr="007B3A60">
        <w:lastRenderedPageBreak/>
        <w:t>1 Назначение и общая логика работы</w:t>
      </w:r>
      <w:bookmarkEnd w:id="1"/>
    </w:p>
    <w:p w14:paraId="7C3FFFD7" w14:textId="772DEA84" w:rsidR="00551D2F" w:rsidRDefault="00551D2F" w:rsidP="00551D2F">
      <w:pPr>
        <w:pStyle w:val="ab"/>
      </w:pPr>
      <w:r>
        <w:t>Процесс работы делится на этапы, у каждого — свой статус:</w:t>
      </w:r>
    </w:p>
    <w:p w14:paraId="3CE2B3B2" w14:textId="4FAB3C1C" w:rsidR="00551D2F" w:rsidRDefault="00551D2F" w:rsidP="00551D2F">
      <w:pPr>
        <w:pStyle w:val="ab"/>
        <w:numPr>
          <w:ilvl w:val="0"/>
          <w:numId w:val="16"/>
        </w:numPr>
      </w:pPr>
      <w:r>
        <w:t>Клиент создаёт заказ → статус «Новый».</w:t>
      </w:r>
    </w:p>
    <w:p w14:paraId="0CB99FBE" w14:textId="4A73FE9A" w:rsidR="00551D2F" w:rsidRDefault="00551D2F" w:rsidP="00551D2F">
      <w:pPr>
        <w:pStyle w:val="ab"/>
        <w:numPr>
          <w:ilvl w:val="0"/>
          <w:numId w:val="16"/>
        </w:numPr>
      </w:pPr>
      <w:r>
        <w:t>Исполнитель принимает заказ и назначает цену → статус «Ожидает подтверждения».</w:t>
      </w:r>
    </w:p>
    <w:p w14:paraId="3D39C4A2" w14:textId="55FC4871" w:rsidR="00551D2F" w:rsidRDefault="00551D2F" w:rsidP="00551D2F">
      <w:pPr>
        <w:pStyle w:val="ab"/>
        <w:numPr>
          <w:ilvl w:val="0"/>
          <w:numId w:val="16"/>
        </w:numPr>
      </w:pPr>
      <w:r>
        <w:t>Клиент соглашается с ценой → статус «В работе».</w:t>
      </w:r>
    </w:p>
    <w:p w14:paraId="6B849DB9" w14:textId="58D09BF7" w:rsidR="00551D2F" w:rsidRDefault="00551D2F" w:rsidP="00551D2F">
      <w:pPr>
        <w:pStyle w:val="ab"/>
        <w:numPr>
          <w:ilvl w:val="0"/>
          <w:numId w:val="16"/>
        </w:numPr>
      </w:pPr>
      <w:r>
        <w:t>Исполнитель выполняет работу → статус «Готов к оплате».</w:t>
      </w:r>
    </w:p>
    <w:p w14:paraId="7A8E4614" w14:textId="2ADC19A5" w:rsidR="00551D2F" w:rsidRDefault="00551D2F" w:rsidP="00551D2F">
      <w:pPr>
        <w:pStyle w:val="ab"/>
        <w:numPr>
          <w:ilvl w:val="0"/>
          <w:numId w:val="16"/>
        </w:numPr>
      </w:pPr>
      <w:r>
        <w:t>Клиент оплачивает → статус «Оплачен».</w:t>
      </w:r>
    </w:p>
    <w:p w14:paraId="4B3FDC61" w14:textId="65528C45" w:rsidR="00551D2F" w:rsidRDefault="00551D2F" w:rsidP="00551D2F">
      <w:pPr>
        <w:pStyle w:val="ab"/>
        <w:numPr>
          <w:ilvl w:val="0"/>
          <w:numId w:val="16"/>
        </w:numPr>
      </w:pPr>
      <w:r>
        <w:t>Исполнитель закрывает заказ → статус «Завершён».</w:t>
      </w:r>
    </w:p>
    <w:p w14:paraId="22968FEC" w14:textId="6BF65CC9" w:rsidR="005A6BE4" w:rsidRDefault="00551D2F" w:rsidP="00551D2F">
      <w:pPr>
        <w:pStyle w:val="ab"/>
        <w:rPr>
          <w:rFonts w:eastAsiaTheme="majorEastAsia" w:cstheme="majorBidi"/>
          <w:b/>
          <w:color w:val="auto"/>
          <w:spacing w:val="-10"/>
          <w:kern w:val="28"/>
          <w:szCs w:val="56"/>
        </w:rPr>
      </w:pPr>
      <w:r>
        <w:t>Вся история заказа сохраняется, всё прозрачно.</w:t>
      </w:r>
      <w:r w:rsidR="005A6BE4">
        <w:br w:type="page"/>
      </w:r>
    </w:p>
    <w:p w14:paraId="2D39A131" w14:textId="1B74D958" w:rsidR="004C548E" w:rsidRDefault="007B3A60" w:rsidP="00A11D30">
      <w:pPr>
        <w:pStyle w:val="a9"/>
        <w:spacing w:after="0"/>
      </w:pPr>
      <w:bookmarkStart w:id="2" w:name="_Toc214062838"/>
      <w:r w:rsidRPr="007B3A60">
        <w:lastRenderedPageBreak/>
        <w:t>2 Главный экран и навигация</w:t>
      </w:r>
      <w:bookmarkEnd w:id="2"/>
    </w:p>
    <w:p w14:paraId="1FEF06B6" w14:textId="5F707275" w:rsidR="00997C0E" w:rsidRDefault="00A11D30" w:rsidP="00A11D30">
      <w:pPr>
        <w:pStyle w:val="ab"/>
      </w:pPr>
      <w:r>
        <w:t>Для начала работы с веб-сервисом пользователю необходимо пройти процедуру авторизации.</w:t>
      </w:r>
      <w:r w:rsidR="00B06A9F">
        <w:t xml:space="preserve"> </w:t>
      </w:r>
      <w:r w:rsidR="00CF59AD">
        <w:t>На рисунке 1 представлена форма регистрации.</w:t>
      </w:r>
    </w:p>
    <w:p w14:paraId="253EA611" w14:textId="6408C12A" w:rsidR="00CF59AD" w:rsidRDefault="00CF59AD" w:rsidP="00CF59AD">
      <w:pPr>
        <w:pStyle w:val="ab"/>
        <w:ind w:firstLine="0"/>
      </w:pPr>
      <w:r w:rsidRPr="00CF59AD">
        <w:rPr>
          <w:noProof/>
        </w:rPr>
        <w:drawing>
          <wp:inline distT="0" distB="0" distL="0" distR="0" wp14:anchorId="242D0659" wp14:editId="7E998ED0">
            <wp:extent cx="6120130" cy="3027045"/>
            <wp:effectExtent l="19050" t="19050" r="13970" b="209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7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4CC308" w14:textId="61BD8B03" w:rsidR="00997C0E" w:rsidRDefault="00CF59AD" w:rsidP="00CF59AD">
      <w:pPr>
        <w:pStyle w:val="ab"/>
        <w:ind w:firstLine="0"/>
        <w:jc w:val="center"/>
      </w:pPr>
      <w:r>
        <w:t>Рисунок 1 – Форма регистрации</w:t>
      </w:r>
    </w:p>
    <w:p w14:paraId="4ACAC3EF" w14:textId="44D7A7CA" w:rsidR="00A11D30" w:rsidRDefault="00A11D30" w:rsidP="00A11D30">
      <w:pPr>
        <w:pStyle w:val="ab"/>
      </w:pPr>
      <w:r>
        <w:t xml:space="preserve">При первом посещении системы требуется регистрация учётной записи через форму «Регистрация», где указываются основные данные: имя, электронная почта и пароль. Система автоматически проверяет уникальность </w:t>
      </w:r>
      <w:proofErr w:type="spellStart"/>
      <w:r>
        <w:t>email</w:t>
      </w:r>
      <w:proofErr w:type="spellEnd"/>
      <w:r>
        <w:t>-адреса и присваивает роль «клиент» по умолчанию.</w:t>
      </w:r>
    </w:p>
    <w:p w14:paraId="4D871B0F" w14:textId="61FA700B" w:rsidR="00CF59AD" w:rsidRDefault="00A11D30" w:rsidP="00A11D30">
      <w:pPr>
        <w:pStyle w:val="ab"/>
      </w:pPr>
      <w:r>
        <w:t xml:space="preserve">После успешной регистрации или при последующих посещениях пользователь проходит авторизацию через форму «Вход». </w:t>
      </w:r>
      <w:r w:rsidR="00CF59AD">
        <w:t>На рисунке 2 представлена форма входа.</w:t>
      </w:r>
    </w:p>
    <w:p w14:paraId="724CD988" w14:textId="33403E8F" w:rsidR="00CF59AD" w:rsidRDefault="00CF59AD" w:rsidP="00CF59AD">
      <w:pPr>
        <w:pStyle w:val="ab"/>
        <w:ind w:firstLine="0"/>
      </w:pPr>
      <w:r w:rsidRPr="00CF59AD">
        <w:rPr>
          <w:noProof/>
        </w:rPr>
        <w:drawing>
          <wp:inline distT="0" distB="0" distL="0" distR="0" wp14:anchorId="58023693" wp14:editId="4C8A45A3">
            <wp:extent cx="6120130" cy="3028950"/>
            <wp:effectExtent l="19050" t="19050" r="13970" b="190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8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ACC9D1" w14:textId="2DE3C8AF" w:rsidR="00CF59AD" w:rsidRDefault="00CF59AD" w:rsidP="00CF59AD">
      <w:pPr>
        <w:pStyle w:val="ab"/>
        <w:ind w:firstLine="0"/>
        <w:jc w:val="center"/>
      </w:pPr>
      <w:r>
        <w:t>Рисунок 2 – Форма входа</w:t>
      </w:r>
    </w:p>
    <w:p w14:paraId="1A0F24F0" w14:textId="5325F5A0" w:rsidR="00A11D30" w:rsidRDefault="00A11D30" w:rsidP="00A11D30">
      <w:pPr>
        <w:pStyle w:val="ab"/>
      </w:pPr>
      <w:r>
        <w:t xml:space="preserve">В соответствующие поля вводится зарегистрированный </w:t>
      </w:r>
      <w:proofErr w:type="spellStart"/>
      <w:r>
        <w:t>email</w:t>
      </w:r>
      <w:proofErr w:type="spellEnd"/>
      <w:r>
        <w:t xml:space="preserve"> и пароль. Система выполняет проверку учётных данных, при этом пароль подвергается </w:t>
      </w:r>
      <w:r>
        <w:lastRenderedPageBreak/>
        <w:t>криптографической верификации без возможности его восстановления в открытом виде.</w:t>
      </w:r>
    </w:p>
    <w:p w14:paraId="4E13A34B" w14:textId="33136EE2" w:rsidR="00484280" w:rsidRDefault="00484280" w:rsidP="00A11D30">
      <w:pPr>
        <w:pStyle w:val="ab"/>
      </w:pPr>
      <w:r w:rsidRPr="00484280">
        <w:t xml:space="preserve">При успешной авторизации в системе пользователь перенаправляется на главный экран соответствующей ролевой панели. На рисунке </w:t>
      </w:r>
      <w:r w:rsidR="00CF59AD">
        <w:t>3</w:t>
      </w:r>
      <w:r w:rsidRPr="00484280">
        <w:t xml:space="preserve"> представлен главный экран панели клиента.</w:t>
      </w:r>
      <w:r w:rsidR="00585DAF">
        <w:t xml:space="preserve"> </w:t>
      </w:r>
      <w:r w:rsidR="00585DAF" w:rsidRPr="00484280">
        <w:t xml:space="preserve">На рисунке </w:t>
      </w:r>
      <w:r w:rsidR="00CF59AD">
        <w:t>4</w:t>
      </w:r>
      <w:r w:rsidR="00585DAF" w:rsidRPr="00484280">
        <w:t xml:space="preserve"> представлен главный экран панели</w:t>
      </w:r>
      <w:r w:rsidR="00585DAF">
        <w:t xml:space="preserve"> работника</w:t>
      </w:r>
      <w:r w:rsidR="00585DAF" w:rsidRPr="00484280">
        <w:t>.</w:t>
      </w:r>
    </w:p>
    <w:p w14:paraId="4BE8A173" w14:textId="0AD54CC3" w:rsidR="003215C7" w:rsidRPr="00484280" w:rsidRDefault="00585DAF" w:rsidP="00484280">
      <w:pPr>
        <w:pStyle w:val="ab"/>
        <w:ind w:firstLine="0"/>
      </w:pPr>
      <w:r w:rsidRPr="00585DAF">
        <w:rPr>
          <w:noProof/>
        </w:rPr>
        <w:drawing>
          <wp:inline distT="0" distB="0" distL="0" distR="0" wp14:anchorId="33EE7AE8" wp14:editId="6D856D0D">
            <wp:extent cx="6120130" cy="3048635"/>
            <wp:effectExtent l="19050" t="19050" r="13970" b="184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8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75243E" w14:textId="7A87EC93" w:rsidR="007B3A60" w:rsidRPr="007B3A60" w:rsidRDefault="003215C7" w:rsidP="008056E2">
      <w:pPr>
        <w:spacing w:after="0" w:line="240" w:lineRule="auto"/>
        <w:ind w:left="0"/>
        <w:jc w:val="center"/>
      </w:pPr>
      <w:r w:rsidRPr="00215D9A">
        <w:t xml:space="preserve">Рисунок </w:t>
      </w:r>
      <w:r w:rsidR="00CF59AD">
        <w:t>3</w:t>
      </w:r>
      <w:r w:rsidRPr="00215D9A">
        <w:t xml:space="preserve"> – </w:t>
      </w:r>
      <w:r w:rsidR="00484280" w:rsidRPr="00433141">
        <w:t>Главный экран панели клиента</w:t>
      </w:r>
    </w:p>
    <w:p w14:paraId="62FBFF57" w14:textId="0C4A9CB0" w:rsidR="007B3A60" w:rsidRDefault="00585DAF" w:rsidP="008056E2">
      <w:pPr>
        <w:spacing w:after="0" w:line="240" w:lineRule="auto"/>
        <w:ind w:left="0"/>
      </w:pPr>
      <w:r w:rsidRPr="00585DAF">
        <w:rPr>
          <w:noProof/>
        </w:rPr>
        <w:drawing>
          <wp:inline distT="0" distB="0" distL="0" distR="0" wp14:anchorId="021A7B98" wp14:editId="7921FC4A">
            <wp:extent cx="6120130" cy="2980690"/>
            <wp:effectExtent l="19050" t="19050" r="13970" b="101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06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69D020" w14:textId="6FCD7C95" w:rsidR="00585DAF" w:rsidRDefault="00585DAF" w:rsidP="00585DAF">
      <w:pPr>
        <w:spacing w:after="0" w:line="240" w:lineRule="auto"/>
        <w:ind w:left="0"/>
        <w:jc w:val="center"/>
      </w:pPr>
      <w:r w:rsidRPr="00215D9A">
        <w:t xml:space="preserve">Рисунок </w:t>
      </w:r>
      <w:r w:rsidR="00CF59AD">
        <w:t>4</w:t>
      </w:r>
      <w:r w:rsidRPr="00215D9A">
        <w:t xml:space="preserve"> – </w:t>
      </w:r>
      <w:r w:rsidRPr="00433141">
        <w:t xml:space="preserve">Главный экран панели </w:t>
      </w:r>
      <w:r>
        <w:t>работника</w:t>
      </w:r>
    </w:p>
    <w:p w14:paraId="396DC6B3" w14:textId="77777777" w:rsidR="00B06A9F" w:rsidRDefault="00B06A9F" w:rsidP="00B06A9F">
      <w:pPr>
        <w:pStyle w:val="ab"/>
      </w:pPr>
      <w:r w:rsidRPr="00B06A9F">
        <w:t xml:space="preserve">Верхнее навигационное меню системы адаптируется под роль пользователя, обеспечивая соответствующий набор функциональных возможностей. </w:t>
      </w:r>
    </w:p>
    <w:p w14:paraId="3689DED3" w14:textId="77777777" w:rsidR="00B06A9F" w:rsidRDefault="00B06A9F" w:rsidP="00B06A9F">
      <w:pPr>
        <w:pStyle w:val="ab"/>
      </w:pPr>
      <w:r w:rsidRPr="00B06A9F">
        <w:t xml:space="preserve">Для пользователей с ролью «Клиент» меню включает три основных раздела: </w:t>
      </w:r>
    </w:p>
    <w:p w14:paraId="4F652EA7" w14:textId="77777777" w:rsidR="00B06A9F" w:rsidRDefault="00B06A9F" w:rsidP="00B06A9F">
      <w:pPr>
        <w:pStyle w:val="1"/>
      </w:pPr>
      <w:r w:rsidRPr="00B06A9F">
        <w:rPr>
          <w:rFonts w:eastAsia="Times New Roman"/>
        </w:rPr>
        <w:lastRenderedPageBreak/>
        <w:t xml:space="preserve">«Услуги», содержащий подробное описание предоставляемых услуг </w:t>
      </w:r>
      <w:proofErr w:type="spellStart"/>
      <w:r w:rsidRPr="00B06A9F">
        <w:rPr>
          <w:rFonts w:eastAsia="Times New Roman"/>
        </w:rPr>
        <w:t>видеопродакшена</w:t>
      </w:r>
      <w:proofErr w:type="spellEnd"/>
      <w:r w:rsidRPr="00B06A9F">
        <w:rPr>
          <w:rFonts w:eastAsia="Times New Roman"/>
        </w:rPr>
        <w:t xml:space="preserve">; </w:t>
      </w:r>
    </w:p>
    <w:p w14:paraId="347DED0D" w14:textId="77777777" w:rsidR="00B06A9F" w:rsidRDefault="00B06A9F" w:rsidP="00B06A9F">
      <w:pPr>
        <w:pStyle w:val="1"/>
      </w:pPr>
      <w:r w:rsidRPr="00B06A9F">
        <w:rPr>
          <w:rFonts w:eastAsia="Times New Roman"/>
        </w:rPr>
        <w:t xml:space="preserve">«Кейсы», представляющие портфолио выполненных работ; </w:t>
      </w:r>
    </w:p>
    <w:p w14:paraId="162E7627" w14:textId="7604E2CE" w:rsidR="00B06A9F" w:rsidRPr="00B06A9F" w:rsidRDefault="00B06A9F" w:rsidP="00B06A9F">
      <w:pPr>
        <w:pStyle w:val="1"/>
        <w:rPr>
          <w:rFonts w:eastAsia="Times New Roman"/>
        </w:rPr>
      </w:pPr>
      <w:r w:rsidRPr="00B06A9F">
        <w:rPr>
          <w:rFonts w:eastAsia="Times New Roman"/>
        </w:rPr>
        <w:t>«Контакты» с полной контактной информацией компании.</w:t>
      </w:r>
    </w:p>
    <w:p w14:paraId="776C7EF3" w14:textId="5DFBDB12" w:rsidR="00B06A9F" w:rsidRPr="00B06A9F" w:rsidRDefault="00B06A9F" w:rsidP="00B06A9F">
      <w:pPr>
        <w:pStyle w:val="ab"/>
      </w:pPr>
      <w:r w:rsidRPr="00B06A9F">
        <w:t>Дополнительное меню пользователя предоставляет клиентам доступ к персональным разделам системы. Через него осуществляется переход в «Аккаунт» для управления личным кабинетом, создание новой заявки через раздел «Новый заказ», управление текущими заданиями в разделе «Мои заказы» и просмотр архива выполненных работ в разделе «Завершённые заказы». Завершение рабочего сеанса производится через пункт «Выход».</w:t>
      </w:r>
    </w:p>
    <w:p w14:paraId="4AA47F7F" w14:textId="184F2671" w:rsidR="00F84C6A" w:rsidRDefault="00B06A9F" w:rsidP="00B06A9F">
      <w:pPr>
        <w:pStyle w:val="ab"/>
      </w:pPr>
      <w:r w:rsidRPr="00B06A9F">
        <w:t>Пользователям с ролью «Работник» навигационное меню предоставляет специализированный набор инструментов для исполнительской деятельности. Раздел «Новые заказы» содержит перечень заданий, доступных для принятия в работу. Принятые заказы управляются через одноимённый раздел «Заказы», а архив выполненных работ доступен в разделе «Завершённые заказы». Для анализа производительности предусмотрен раздел «Отчёты» с детальной статистикой, а «Календарь» служит инструментом планирования сроков выполнения работ. Завершение сеанса работы осуществляется через пункт «Выход».</w:t>
      </w:r>
    </w:p>
    <w:p w14:paraId="1D738244" w14:textId="29AF47F9" w:rsidR="00F84C6A" w:rsidRDefault="00F84C6A" w:rsidP="008056E2">
      <w:pPr>
        <w:pStyle w:val="ab"/>
        <w:rPr>
          <w:rFonts w:eastAsiaTheme="majorEastAsia"/>
        </w:rPr>
      </w:pPr>
      <w:r>
        <w:rPr>
          <w:rFonts w:eastAsiaTheme="majorEastAsia"/>
        </w:rPr>
        <w:t xml:space="preserve"> </w:t>
      </w:r>
    </w:p>
    <w:p w14:paraId="60B415E4" w14:textId="77777777" w:rsidR="008056E2" w:rsidRDefault="008056E2">
      <w:pPr>
        <w:spacing w:after="160" w:line="259" w:lineRule="auto"/>
        <w:ind w:left="0" w:firstLine="0"/>
        <w:jc w:val="left"/>
        <w:rPr>
          <w:rFonts w:eastAsiaTheme="majorEastAsia" w:cstheme="majorBidi"/>
          <w:b/>
          <w:color w:val="auto"/>
          <w:spacing w:val="-10"/>
          <w:kern w:val="28"/>
          <w:szCs w:val="56"/>
        </w:rPr>
      </w:pPr>
      <w:r>
        <w:br w:type="page"/>
      </w:r>
    </w:p>
    <w:p w14:paraId="41D6250A" w14:textId="33BA1A76" w:rsidR="008F6C63" w:rsidRDefault="001325C6" w:rsidP="008056E2">
      <w:pPr>
        <w:pStyle w:val="a9"/>
        <w:spacing w:after="0"/>
      </w:pPr>
      <w:bookmarkStart w:id="3" w:name="_Toc214062839"/>
      <w:r>
        <w:lastRenderedPageBreak/>
        <w:t xml:space="preserve">3 </w:t>
      </w:r>
      <w:r w:rsidR="00585DAF">
        <w:t>Панель клиента</w:t>
      </w:r>
      <w:bookmarkEnd w:id="3"/>
    </w:p>
    <w:p w14:paraId="0595F76A" w14:textId="66D01C45" w:rsidR="00585DAF" w:rsidRPr="00585DAF" w:rsidRDefault="00585DAF" w:rsidP="007E62E9">
      <w:pPr>
        <w:pStyle w:val="a9"/>
      </w:pPr>
      <w:bookmarkStart w:id="4" w:name="_Toc214062840"/>
      <w:r>
        <w:t>3.1. Создание заказа</w:t>
      </w:r>
      <w:bookmarkEnd w:id="4"/>
    </w:p>
    <w:p w14:paraId="4F57B724" w14:textId="32611BA2" w:rsidR="008F6C63" w:rsidRPr="00585DAF" w:rsidRDefault="00585DAF" w:rsidP="00585DAF">
      <w:pPr>
        <w:pStyle w:val="ab"/>
      </w:pPr>
      <w:r w:rsidRPr="00585DAF">
        <w:t xml:space="preserve">Для создания нового заказа необходимо перейти в раздел «Новый заказ». На рисунке </w:t>
      </w:r>
      <w:r w:rsidR="00CF59AD">
        <w:t>5</w:t>
      </w:r>
      <w:r w:rsidRPr="00585DAF">
        <w:t xml:space="preserve"> представлена форма создания заказа.</w:t>
      </w:r>
    </w:p>
    <w:p w14:paraId="7F441B94" w14:textId="5BFEE896" w:rsidR="001325C6" w:rsidRDefault="00585DAF" w:rsidP="00D20BD6">
      <w:pPr>
        <w:spacing w:after="0" w:line="240" w:lineRule="auto"/>
        <w:ind w:left="0" w:firstLine="0"/>
        <w:jc w:val="center"/>
      </w:pPr>
      <w:r w:rsidRPr="00585DAF">
        <w:rPr>
          <w:noProof/>
        </w:rPr>
        <w:drawing>
          <wp:inline distT="0" distB="0" distL="0" distR="0" wp14:anchorId="4CF517E6" wp14:editId="238AF768">
            <wp:extent cx="6120130" cy="3008630"/>
            <wp:effectExtent l="19050" t="19050" r="13970" b="203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8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585DAF">
        <w:rPr>
          <w:noProof/>
        </w:rPr>
        <w:t xml:space="preserve"> </w:t>
      </w:r>
      <w:r w:rsidR="001325C6" w:rsidRPr="001325C6">
        <w:t xml:space="preserve"> </w:t>
      </w:r>
      <w:r w:rsidR="001325C6">
        <w:t xml:space="preserve">Рисунок </w:t>
      </w:r>
      <w:r w:rsidR="00CF59AD">
        <w:t>5</w:t>
      </w:r>
      <w:r w:rsidR="001325C6">
        <w:t xml:space="preserve"> – </w:t>
      </w:r>
      <w:r w:rsidRPr="00585DAF">
        <w:t>Форма создания нового заказа</w:t>
      </w:r>
    </w:p>
    <w:p w14:paraId="6F344B4E" w14:textId="77777777" w:rsidR="001325C6" w:rsidRDefault="001325C6" w:rsidP="008056E2">
      <w:pPr>
        <w:spacing w:after="0" w:line="240" w:lineRule="auto"/>
        <w:ind w:left="0"/>
      </w:pPr>
    </w:p>
    <w:p w14:paraId="05F23C3A" w14:textId="77777777" w:rsidR="00585DAF" w:rsidRPr="00585DAF" w:rsidRDefault="00585DAF" w:rsidP="00585DAF">
      <w:pPr>
        <w:pStyle w:val="ab"/>
      </w:pPr>
      <w:r w:rsidRPr="00585DAF">
        <w:rPr>
          <w:rStyle w:val="a8"/>
          <w:rFonts w:eastAsiaTheme="majorEastAsia"/>
          <w:b w:val="0"/>
          <w:bCs w:val="0"/>
        </w:rPr>
        <w:t>Обязательные параметры заказа:</w:t>
      </w:r>
    </w:p>
    <w:p w14:paraId="38FD2096" w14:textId="0D55D3A0" w:rsidR="00585DAF" w:rsidRPr="00B06A9F" w:rsidRDefault="00A11D30" w:rsidP="00B06A9F">
      <w:pPr>
        <w:pStyle w:val="1"/>
        <w:numPr>
          <w:ilvl w:val="0"/>
          <w:numId w:val="10"/>
        </w:numPr>
        <w:ind w:left="1134"/>
      </w:pPr>
      <w:r w:rsidRPr="00B06A9F">
        <w:rPr>
          <w:rStyle w:val="40"/>
        </w:rPr>
        <w:t>Т</w:t>
      </w:r>
      <w:r w:rsidR="00585DAF" w:rsidRPr="00B06A9F">
        <w:rPr>
          <w:rStyle w:val="40"/>
        </w:rPr>
        <w:t>ип заказа </w:t>
      </w:r>
      <w:r w:rsidR="00D72A2E" w:rsidRPr="00B06A9F">
        <w:rPr>
          <w:rStyle w:val="40"/>
        </w:rPr>
        <w:t>–</w:t>
      </w:r>
      <w:r w:rsidR="00585DAF" w:rsidRPr="00B06A9F">
        <w:rPr>
          <w:rStyle w:val="40"/>
        </w:rPr>
        <w:t xml:space="preserve"> выбор из предустановленных категорий</w:t>
      </w:r>
      <w:r w:rsidR="00585DAF" w:rsidRPr="00B06A9F">
        <w:t>:</w:t>
      </w:r>
    </w:p>
    <w:p w14:paraId="61D7F813" w14:textId="0C92FA35" w:rsidR="00585DAF" w:rsidRPr="00B06A9F" w:rsidRDefault="00D72A2E" w:rsidP="00B06A9F">
      <w:pPr>
        <w:pStyle w:val="1"/>
        <w:ind w:left="567"/>
      </w:pPr>
      <w:r w:rsidRPr="00B06A9F">
        <w:t>м</w:t>
      </w:r>
      <w:r w:rsidR="00585DAF" w:rsidRPr="00B06A9F">
        <w:t>онтаж видео</w:t>
      </w:r>
      <w:r w:rsidRPr="00B06A9F">
        <w:t>;</w:t>
      </w:r>
    </w:p>
    <w:p w14:paraId="3554EC16" w14:textId="6D73CD83" w:rsidR="00585DAF" w:rsidRPr="00B06A9F" w:rsidRDefault="00D72A2E" w:rsidP="00B06A9F">
      <w:pPr>
        <w:pStyle w:val="1"/>
        <w:ind w:left="567"/>
      </w:pPr>
      <w:r w:rsidRPr="00B06A9F">
        <w:t>с</w:t>
      </w:r>
      <w:r w:rsidR="00585DAF" w:rsidRPr="00B06A9F">
        <w:t>ъёмка</w:t>
      </w:r>
      <w:r w:rsidRPr="00B06A9F">
        <w:t>;</w:t>
      </w:r>
    </w:p>
    <w:p w14:paraId="15F1D326" w14:textId="2D64C430" w:rsidR="00585DAF" w:rsidRPr="00B06A9F" w:rsidRDefault="00D72A2E" w:rsidP="00B06A9F">
      <w:pPr>
        <w:pStyle w:val="1"/>
        <w:ind w:left="567"/>
      </w:pPr>
      <w:r w:rsidRPr="00B06A9F">
        <w:t>а</w:t>
      </w:r>
      <w:r w:rsidR="00585DAF" w:rsidRPr="00B06A9F">
        <w:t>нимация и графика</w:t>
      </w:r>
      <w:r w:rsidRPr="00B06A9F">
        <w:t>;</w:t>
      </w:r>
    </w:p>
    <w:p w14:paraId="793E1365" w14:textId="2C21A304" w:rsidR="00585DAF" w:rsidRPr="00B06A9F" w:rsidRDefault="00D72A2E" w:rsidP="00B06A9F">
      <w:pPr>
        <w:pStyle w:val="1"/>
        <w:ind w:left="567"/>
      </w:pPr>
      <w:r w:rsidRPr="00B06A9F">
        <w:t>ц</w:t>
      </w:r>
      <w:r w:rsidR="00585DAF" w:rsidRPr="00B06A9F">
        <w:t>ветокоррекция и градация</w:t>
      </w:r>
      <w:r w:rsidRPr="00B06A9F">
        <w:t>;</w:t>
      </w:r>
    </w:p>
    <w:p w14:paraId="5D7B0B8A" w14:textId="02F2DD48" w:rsidR="00585DAF" w:rsidRPr="00B06A9F" w:rsidRDefault="00D72A2E" w:rsidP="00B06A9F">
      <w:pPr>
        <w:pStyle w:val="1"/>
        <w:ind w:left="567"/>
      </w:pPr>
      <w:r w:rsidRPr="00B06A9F">
        <w:t>о</w:t>
      </w:r>
      <w:r w:rsidR="00585DAF" w:rsidRPr="00B06A9F">
        <w:t>звучка и звук</w:t>
      </w:r>
      <w:r w:rsidRPr="00B06A9F">
        <w:t>;</w:t>
      </w:r>
    </w:p>
    <w:p w14:paraId="5476A518" w14:textId="6F1FB184" w:rsidR="00585DAF" w:rsidRPr="00585DAF" w:rsidRDefault="00D72A2E" w:rsidP="00B06A9F">
      <w:pPr>
        <w:pStyle w:val="1"/>
        <w:ind w:left="567"/>
      </w:pPr>
      <w:r w:rsidRPr="00B06A9F">
        <w:t>к</w:t>
      </w:r>
      <w:r w:rsidR="00585DAF" w:rsidRPr="00B06A9F">
        <w:t>омплексные услуги</w:t>
      </w:r>
      <w:r>
        <w:t>.</w:t>
      </w:r>
    </w:p>
    <w:p w14:paraId="66A85C23" w14:textId="04412EA0" w:rsidR="00585DAF" w:rsidRPr="00B06A9F" w:rsidRDefault="00420911" w:rsidP="00B06A9F">
      <w:pPr>
        <w:pStyle w:val="4"/>
        <w:numPr>
          <w:ilvl w:val="0"/>
          <w:numId w:val="10"/>
        </w:numPr>
        <w:ind w:left="1134"/>
      </w:pPr>
      <w:r>
        <w:rPr>
          <w:rStyle w:val="a8"/>
          <w:b w:val="0"/>
          <w:bCs w:val="0"/>
        </w:rPr>
        <w:t>Н</w:t>
      </w:r>
      <w:r w:rsidR="00585DAF" w:rsidRPr="00B06A9F">
        <w:rPr>
          <w:rStyle w:val="a8"/>
          <w:b w:val="0"/>
          <w:bCs w:val="0"/>
        </w:rPr>
        <w:t xml:space="preserve">азвание </w:t>
      </w:r>
      <w:proofErr w:type="gramStart"/>
      <w:r w:rsidR="00585DAF" w:rsidRPr="00B06A9F">
        <w:rPr>
          <w:rStyle w:val="a8"/>
          <w:b w:val="0"/>
          <w:bCs w:val="0"/>
        </w:rPr>
        <w:t>заказа</w:t>
      </w:r>
      <w:r w:rsidR="00585DAF" w:rsidRPr="00B06A9F">
        <w:t> </w:t>
      </w:r>
      <w:r w:rsidR="00A11D30" w:rsidRPr="00B06A9F">
        <w:t xml:space="preserve"> (</w:t>
      </w:r>
      <w:proofErr w:type="gramEnd"/>
      <w:r w:rsidR="00585DAF" w:rsidRPr="00B06A9F">
        <w:t>краткое описание работы</w:t>
      </w:r>
      <w:r w:rsidR="00A11D30" w:rsidRPr="00B06A9F">
        <w:t>)</w:t>
      </w:r>
      <w:r w:rsidR="00D72A2E" w:rsidRPr="00B06A9F">
        <w:t>;</w:t>
      </w:r>
    </w:p>
    <w:p w14:paraId="63E3A36C" w14:textId="2F5972DD" w:rsidR="00585DAF" w:rsidRPr="007E62E9" w:rsidRDefault="00420911" w:rsidP="00B06A9F">
      <w:pPr>
        <w:pStyle w:val="4"/>
        <w:numPr>
          <w:ilvl w:val="0"/>
          <w:numId w:val="10"/>
        </w:numPr>
        <w:ind w:left="1134"/>
      </w:pPr>
      <w:r>
        <w:rPr>
          <w:rStyle w:val="a8"/>
          <w:b w:val="0"/>
          <w:bCs w:val="0"/>
        </w:rPr>
        <w:t>О</w:t>
      </w:r>
      <w:r w:rsidR="00585DAF" w:rsidRPr="007E62E9">
        <w:rPr>
          <w:rStyle w:val="a8"/>
          <w:b w:val="0"/>
          <w:bCs w:val="0"/>
        </w:rPr>
        <w:t>писание</w:t>
      </w:r>
      <w:r w:rsidR="00585DAF" w:rsidRPr="007E62E9">
        <w:t> </w:t>
      </w:r>
      <w:r w:rsidR="00D72A2E">
        <w:t>–</w:t>
      </w:r>
      <w:r w:rsidR="00585DAF" w:rsidRPr="007E62E9">
        <w:t xml:space="preserve"> детальное техническое задание</w:t>
      </w:r>
      <w:r w:rsidR="00D72A2E">
        <w:t>;</w:t>
      </w:r>
    </w:p>
    <w:p w14:paraId="5131B307" w14:textId="0EE59ABC" w:rsidR="00C340A0" w:rsidRPr="007E62E9" w:rsidRDefault="00420911" w:rsidP="00B06A9F">
      <w:pPr>
        <w:pStyle w:val="4"/>
        <w:numPr>
          <w:ilvl w:val="0"/>
          <w:numId w:val="10"/>
        </w:numPr>
        <w:ind w:left="1134"/>
      </w:pPr>
      <w:r>
        <w:rPr>
          <w:rStyle w:val="a8"/>
          <w:b w:val="0"/>
          <w:bCs w:val="0"/>
        </w:rPr>
        <w:t>Д</w:t>
      </w:r>
      <w:r w:rsidR="00585DAF" w:rsidRPr="007E62E9">
        <w:rPr>
          <w:rStyle w:val="a8"/>
          <w:b w:val="0"/>
          <w:bCs w:val="0"/>
        </w:rPr>
        <w:t>едлайн</w:t>
      </w:r>
      <w:r w:rsidR="00585DAF" w:rsidRPr="007E62E9">
        <w:t> </w:t>
      </w:r>
      <w:r w:rsidR="00D72A2E">
        <w:t>–</w:t>
      </w:r>
      <w:r w:rsidR="00585DAF" w:rsidRPr="007E62E9">
        <w:t xml:space="preserve"> дата и время окончания работ</w:t>
      </w:r>
      <w:r w:rsidR="004D0445">
        <w:t>.</w:t>
      </w:r>
    </w:p>
    <w:p w14:paraId="4C14B35C" w14:textId="2F64E588" w:rsidR="00C340A0" w:rsidRDefault="00052AA4" w:rsidP="00052AA4">
      <w:pPr>
        <w:pStyle w:val="ab"/>
      </w:pPr>
      <w:r w:rsidRPr="00052AA4">
        <w:t>После заполнения всех обязательных полей необходимо нажать кнопку «Создать заказ». Система автоматически присвоит заказу статус «Новый» и перенаправит в раздел управления заказами.</w:t>
      </w:r>
    </w:p>
    <w:p w14:paraId="4430B858" w14:textId="77777777" w:rsidR="00052AA4" w:rsidRDefault="00052AA4" w:rsidP="00052AA4">
      <w:pPr>
        <w:pStyle w:val="af0"/>
        <w:rPr>
          <w:rStyle w:val="a8"/>
          <w:b/>
          <w:bCs w:val="0"/>
        </w:rPr>
        <w:sectPr w:rsidR="00052AA4" w:rsidSect="004D6FF6">
          <w:footerReference w:type="default" r:id="rId13"/>
          <w:footerReference w:type="first" r:id="rId14"/>
          <w:pgSz w:w="11906" w:h="16838"/>
          <w:pgMar w:top="851" w:right="567" w:bottom="1134" w:left="1701" w:header="720" w:footer="709" w:gutter="0"/>
          <w:cols w:space="720"/>
          <w:titlePg/>
          <w:docGrid w:linePitch="381"/>
        </w:sectPr>
      </w:pPr>
    </w:p>
    <w:p w14:paraId="181B98C4" w14:textId="252CD694" w:rsidR="00052AA4" w:rsidRDefault="00052AA4" w:rsidP="007E62E9">
      <w:pPr>
        <w:pStyle w:val="a9"/>
        <w:rPr>
          <w:rStyle w:val="a8"/>
          <w:b/>
          <w:bCs w:val="0"/>
        </w:rPr>
      </w:pPr>
      <w:bookmarkStart w:id="5" w:name="_Toc214062841"/>
      <w:r w:rsidRPr="00052AA4">
        <w:rPr>
          <w:rStyle w:val="a8"/>
          <w:b/>
          <w:bCs w:val="0"/>
        </w:rPr>
        <w:lastRenderedPageBreak/>
        <w:t>3.2 Управление заказами</w:t>
      </w:r>
      <w:bookmarkEnd w:id="5"/>
    </w:p>
    <w:p w14:paraId="1C710EFF" w14:textId="3D3473A0" w:rsidR="00052AA4" w:rsidRDefault="00052AA4" w:rsidP="00052AA4">
      <w:pPr>
        <w:pStyle w:val="ab"/>
      </w:pPr>
      <w:r w:rsidRPr="00052AA4">
        <w:t xml:space="preserve">Раздел «Мои заказы» предоставляет полный обзор всех текущих заказов клиента. На рисунке </w:t>
      </w:r>
      <w:r w:rsidR="00CF59AD">
        <w:t>6</w:t>
      </w:r>
      <w:r w:rsidRPr="00052AA4">
        <w:t xml:space="preserve"> представлен интерфейс управления заказами.</w:t>
      </w:r>
    </w:p>
    <w:p w14:paraId="61B06324" w14:textId="1C1CD3E0" w:rsidR="00052AA4" w:rsidRDefault="00052AA4" w:rsidP="00052AA4">
      <w:pPr>
        <w:pStyle w:val="ab"/>
        <w:ind w:firstLine="0"/>
      </w:pPr>
      <w:r w:rsidRPr="00052AA4">
        <w:rPr>
          <w:noProof/>
        </w:rPr>
        <w:drawing>
          <wp:inline distT="0" distB="0" distL="0" distR="0" wp14:anchorId="71A49799" wp14:editId="1EEA8777">
            <wp:extent cx="6120130" cy="3021965"/>
            <wp:effectExtent l="19050" t="19050" r="13970" b="260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1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F8EBEE" w14:textId="00FCFE4C" w:rsidR="00052AA4" w:rsidRDefault="00052AA4" w:rsidP="00052AA4">
      <w:pPr>
        <w:pStyle w:val="ab"/>
        <w:ind w:firstLine="0"/>
        <w:jc w:val="center"/>
      </w:pPr>
      <w:r>
        <w:t xml:space="preserve">Рисунок </w:t>
      </w:r>
      <w:r w:rsidR="00CF59AD">
        <w:t>6</w:t>
      </w:r>
      <w:r>
        <w:t xml:space="preserve"> – </w:t>
      </w:r>
      <w:r w:rsidRPr="00052AA4">
        <w:t>Интерфейс управления заказами клиента</w:t>
      </w:r>
    </w:p>
    <w:p w14:paraId="6C944BB9" w14:textId="583DCD29" w:rsidR="00052AA4" w:rsidRPr="00052AA4" w:rsidRDefault="00052AA4" w:rsidP="00052AA4">
      <w:pPr>
        <w:pStyle w:val="ab"/>
      </w:pPr>
      <w:r w:rsidRPr="00052AA4">
        <w:t>Система цветовой индикации статусов:</w:t>
      </w:r>
    </w:p>
    <w:p w14:paraId="3411F291" w14:textId="2B0C43E6" w:rsidR="00052AA4" w:rsidRPr="00B06A9F" w:rsidRDefault="00D72A2E" w:rsidP="00B06A9F">
      <w:pPr>
        <w:pStyle w:val="1"/>
        <w:rPr>
          <w:color w:val="0070C0"/>
        </w:rPr>
      </w:pPr>
      <w:r w:rsidRPr="00B06A9F">
        <w:rPr>
          <w:color w:val="0070C0"/>
        </w:rPr>
        <w:t>с</w:t>
      </w:r>
      <w:r w:rsidR="00052AA4" w:rsidRPr="00B06A9F">
        <w:rPr>
          <w:color w:val="0070C0"/>
        </w:rPr>
        <w:t>иний</w:t>
      </w:r>
      <w:bookmarkStart w:id="6" w:name="_Hlk214059893"/>
      <w:r w:rsidRPr="00B06A9F">
        <w:rPr>
          <w:color w:val="0070C0"/>
        </w:rPr>
        <w:t xml:space="preserve"> </w:t>
      </w:r>
      <w:r w:rsidR="00052AA4" w:rsidRPr="00B06A9F">
        <w:rPr>
          <w:color w:val="0070C0"/>
        </w:rPr>
        <w:t>–</w:t>
      </w:r>
      <w:bookmarkEnd w:id="6"/>
      <w:r w:rsidR="00052AA4" w:rsidRPr="00B06A9F">
        <w:rPr>
          <w:color w:val="0070C0"/>
        </w:rPr>
        <w:t xml:space="preserve"> </w:t>
      </w:r>
      <w:r w:rsidRPr="00B06A9F">
        <w:rPr>
          <w:color w:val="0070C0"/>
        </w:rPr>
        <w:t>«</w:t>
      </w:r>
      <w:r w:rsidR="00052AA4" w:rsidRPr="00B06A9F">
        <w:rPr>
          <w:color w:val="0070C0"/>
        </w:rPr>
        <w:t>Новый заказ</w:t>
      </w:r>
      <w:r w:rsidRPr="00B06A9F">
        <w:rPr>
          <w:color w:val="0070C0"/>
        </w:rPr>
        <w:t>»</w:t>
      </w:r>
      <w:r w:rsidR="004D0445" w:rsidRPr="00B06A9F">
        <w:rPr>
          <w:color w:val="0070C0"/>
        </w:rPr>
        <w:t>;</w:t>
      </w:r>
    </w:p>
    <w:p w14:paraId="46ABD3AC" w14:textId="109589C0" w:rsidR="00052AA4" w:rsidRPr="00B06A9F" w:rsidRDefault="00D72A2E" w:rsidP="00B06A9F">
      <w:pPr>
        <w:pStyle w:val="1"/>
        <w:rPr>
          <w:color w:val="ED7D31" w:themeColor="accent2"/>
        </w:rPr>
      </w:pPr>
      <w:r w:rsidRPr="00B06A9F">
        <w:rPr>
          <w:color w:val="ED7D31" w:themeColor="accent2"/>
        </w:rPr>
        <w:t>о</w:t>
      </w:r>
      <w:r w:rsidR="00052AA4" w:rsidRPr="00B06A9F">
        <w:rPr>
          <w:color w:val="ED7D31" w:themeColor="accent2"/>
        </w:rPr>
        <w:t xml:space="preserve">ранжевый – </w:t>
      </w:r>
      <w:r w:rsidRPr="00B06A9F">
        <w:rPr>
          <w:color w:val="ED7D31" w:themeColor="accent2"/>
        </w:rPr>
        <w:t>«</w:t>
      </w:r>
      <w:r w:rsidR="00052AA4" w:rsidRPr="00B06A9F">
        <w:rPr>
          <w:color w:val="ED7D31" w:themeColor="accent2"/>
        </w:rPr>
        <w:t>Ожидает подтверждения цены</w:t>
      </w:r>
      <w:r w:rsidRPr="00B06A9F">
        <w:rPr>
          <w:color w:val="ED7D31" w:themeColor="accent2"/>
        </w:rPr>
        <w:t>»</w:t>
      </w:r>
      <w:r w:rsidR="004D0445" w:rsidRPr="00B06A9F">
        <w:rPr>
          <w:color w:val="ED7D31" w:themeColor="accent2"/>
        </w:rPr>
        <w:t>;</w:t>
      </w:r>
    </w:p>
    <w:p w14:paraId="48E43976" w14:textId="53D25142" w:rsidR="00052AA4" w:rsidRPr="00B06A9F" w:rsidRDefault="00D72A2E" w:rsidP="00B06A9F">
      <w:pPr>
        <w:pStyle w:val="1"/>
        <w:rPr>
          <w:color w:val="C45911" w:themeColor="accent2" w:themeShade="BF"/>
        </w:rPr>
      </w:pPr>
      <w:r w:rsidRPr="00B06A9F">
        <w:rPr>
          <w:color w:val="C45911" w:themeColor="accent2" w:themeShade="BF"/>
        </w:rPr>
        <w:t>т</w:t>
      </w:r>
      <w:r w:rsidR="00052AA4" w:rsidRPr="00B06A9F">
        <w:rPr>
          <w:color w:val="C45911" w:themeColor="accent2" w:themeShade="BF"/>
        </w:rPr>
        <w:t xml:space="preserve">ёмно-оранжевый – </w:t>
      </w:r>
      <w:r w:rsidRPr="00B06A9F">
        <w:rPr>
          <w:color w:val="C45911" w:themeColor="accent2" w:themeShade="BF"/>
        </w:rPr>
        <w:t>«</w:t>
      </w:r>
      <w:r w:rsidR="00052AA4" w:rsidRPr="00B06A9F">
        <w:rPr>
          <w:color w:val="C45911" w:themeColor="accent2" w:themeShade="BF"/>
        </w:rPr>
        <w:t>В работе</w:t>
      </w:r>
      <w:r w:rsidRPr="00B06A9F">
        <w:rPr>
          <w:color w:val="C45911" w:themeColor="accent2" w:themeShade="BF"/>
        </w:rPr>
        <w:t>»</w:t>
      </w:r>
      <w:r w:rsidR="004D0445" w:rsidRPr="00B06A9F">
        <w:rPr>
          <w:color w:val="C45911" w:themeColor="accent2" w:themeShade="BF"/>
        </w:rPr>
        <w:t>;</w:t>
      </w:r>
    </w:p>
    <w:p w14:paraId="3EC34E45" w14:textId="468427E5" w:rsidR="00052AA4" w:rsidRPr="00B06A9F" w:rsidRDefault="00D72A2E" w:rsidP="00B06A9F">
      <w:pPr>
        <w:pStyle w:val="1"/>
        <w:rPr>
          <w:color w:val="7030A0"/>
        </w:rPr>
      </w:pPr>
      <w:r w:rsidRPr="00B06A9F">
        <w:rPr>
          <w:color w:val="7030A0"/>
        </w:rPr>
        <w:t>ф</w:t>
      </w:r>
      <w:r w:rsidR="00052AA4" w:rsidRPr="00B06A9F">
        <w:rPr>
          <w:color w:val="7030A0"/>
        </w:rPr>
        <w:t xml:space="preserve">иолетовый – </w:t>
      </w:r>
      <w:r w:rsidRPr="00B06A9F">
        <w:rPr>
          <w:color w:val="7030A0"/>
        </w:rPr>
        <w:t>«</w:t>
      </w:r>
      <w:r w:rsidR="00052AA4" w:rsidRPr="00B06A9F">
        <w:rPr>
          <w:color w:val="7030A0"/>
        </w:rPr>
        <w:t>Готов к оплате</w:t>
      </w:r>
      <w:r w:rsidRPr="00B06A9F">
        <w:rPr>
          <w:color w:val="7030A0"/>
        </w:rPr>
        <w:t>»</w:t>
      </w:r>
      <w:r w:rsidR="004D0445" w:rsidRPr="00B06A9F">
        <w:rPr>
          <w:color w:val="7030A0"/>
        </w:rPr>
        <w:t>;</w:t>
      </w:r>
    </w:p>
    <w:p w14:paraId="0D094B33" w14:textId="56FB4AA4" w:rsidR="00052AA4" w:rsidRPr="00B06A9F" w:rsidRDefault="00D72A2E" w:rsidP="00B06A9F">
      <w:pPr>
        <w:pStyle w:val="1"/>
        <w:rPr>
          <w:color w:val="70AD47" w:themeColor="accent6"/>
        </w:rPr>
      </w:pPr>
      <w:r w:rsidRPr="00B06A9F">
        <w:rPr>
          <w:color w:val="70AD47" w:themeColor="accent6"/>
        </w:rPr>
        <w:t>з</w:t>
      </w:r>
      <w:r w:rsidR="00052AA4" w:rsidRPr="00B06A9F">
        <w:rPr>
          <w:color w:val="70AD47" w:themeColor="accent6"/>
        </w:rPr>
        <w:t xml:space="preserve">елёный – </w:t>
      </w:r>
      <w:r w:rsidRPr="00B06A9F">
        <w:rPr>
          <w:color w:val="70AD47" w:themeColor="accent6"/>
        </w:rPr>
        <w:t>«</w:t>
      </w:r>
      <w:r w:rsidR="00052AA4" w:rsidRPr="00B06A9F">
        <w:rPr>
          <w:color w:val="70AD47" w:themeColor="accent6"/>
        </w:rPr>
        <w:t>Оплачен/Завершён</w:t>
      </w:r>
      <w:r w:rsidRPr="00B06A9F">
        <w:rPr>
          <w:color w:val="70AD47" w:themeColor="accent6"/>
        </w:rPr>
        <w:t>»</w:t>
      </w:r>
      <w:r w:rsidR="004D0445" w:rsidRPr="00B06A9F">
        <w:rPr>
          <w:color w:val="70AD47" w:themeColor="accent6"/>
        </w:rPr>
        <w:t>;</w:t>
      </w:r>
    </w:p>
    <w:p w14:paraId="7CD8AD70" w14:textId="457616C9" w:rsidR="00052AA4" w:rsidRPr="00B06A9F" w:rsidRDefault="00D72A2E" w:rsidP="00B06A9F">
      <w:pPr>
        <w:pStyle w:val="1"/>
        <w:rPr>
          <w:color w:val="FF0000"/>
        </w:rPr>
      </w:pPr>
      <w:r w:rsidRPr="00B06A9F">
        <w:rPr>
          <w:color w:val="FF0000"/>
        </w:rPr>
        <w:t>к</w:t>
      </w:r>
      <w:r w:rsidR="00052AA4" w:rsidRPr="00B06A9F">
        <w:rPr>
          <w:color w:val="FF0000"/>
        </w:rPr>
        <w:t xml:space="preserve">расный – </w:t>
      </w:r>
      <w:r w:rsidRPr="00B06A9F">
        <w:rPr>
          <w:color w:val="FF0000"/>
        </w:rPr>
        <w:t>«</w:t>
      </w:r>
      <w:r w:rsidR="00052AA4" w:rsidRPr="00B06A9F">
        <w:rPr>
          <w:color w:val="FF0000"/>
        </w:rPr>
        <w:t>Отменён</w:t>
      </w:r>
      <w:r w:rsidRPr="00B06A9F">
        <w:rPr>
          <w:color w:val="FF0000"/>
        </w:rPr>
        <w:t>»</w:t>
      </w:r>
      <w:r w:rsidR="004D0445" w:rsidRPr="00B06A9F">
        <w:rPr>
          <w:color w:val="FF0000"/>
        </w:rPr>
        <w:t>.</w:t>
      </w:r>
    </w:p>
    <w:p w14:paraId="6FE8AC66" w14:textId="7F694E4E" w:rsidR="00052AA4" w:rsidRPr="00052AA4" w:rsidRDefault="00052AA4" w:rsidP="00052AA4">
      <w:pPr>
        <w:pStyle w:val="ab"/>
      </w:pPr>
      <w:r w:rsidRPr="00052AA4">
        <w:t>Доступные действия в зависимости от статуса:</w:t>
      </w:r>
    </w:p>
    <w:p w14:paraId="1F73EB96" w14:textId="27824EAB" w:rsidR="00052AA4" w:rsidRPr="00B06A9F" w:rsidRDefault="00420911" w:rsidP="00B06A9F">
      <w:pPr>
        <w:pStyle w:val="4"/>
      </w:pPr>
      <w:r>
        <w:t>Ч</w:t>
      </w:r>
      <w:r w:rsidR="00052AA4" w:rsidRPr="00B06A9F">
        <w:t xml:space="preserve">ат </w:t>
      </w:r>
      <w:r w:rsidR="00A11D30" w:rsidRPr="00B06A9F">
        <w:t>(</w:t>
      </w:r>
      <w:r w:rsidR="00052AA4" w:rsidRPr="00B06A9F">
        <w:t>доступен для всех статусов, обеспечивает коммуникацию с работником</w:t>
      </w:r>
      <w:r w:rsidR="00A11D30" w:rsidRPr="00B06A9F">
        <w:t>)</w:t>
      </w:r>
      <w:r w:rsidR="004D0445" w:rsidRPr="00B06A9F">
        <w:t>;</w:t>
      </w:r>
    </w:p>
    <w:p w14:paraId="4D09E22B" w14:textId="17CAB045" w:rsidR="00052AA4" w:rsidRPr="00B06A9F" w:rsidRDefault="00420911" w:rsidP="00B06A9F">
      <w:pPr>
        <w:pStyle w:val="4"/>
      </w:pPr>
      <w:r>
        <w:t>П</w:t>
      </w:r>
      <w:r w:rsidR="00052AA4" w:rsidRPr="00B06A9F">
        <w:t>одтверждение цены</w:t>
      </w:r>
      <w:r w:rsidR="00B06A9F">
        <w:t xml:space="preserve"> (</w:t>
      </w:r>
      <w:r w:rsidR="00052AA4" w:rsidRPr="00B06A9F">
        <w:t>доступно при статусе «Ожидает подтверждения»</w:t>
      </w:r>
      <w:r w:rsidR="00B06A9F">
        <w:t>)</w:t>
      </w:r>
      <w:r w:rsidR="00052AA4" w:rsidRPr="00B06A9F">
        <w:t>:</w:t>
      </w:r>
    </w:p>
    <w:p w14:paraId="35270E4F" w14:textId="4589D811" w:rsidR="00052AA4" w:rsidRPr="00B06A9F" w:rsidRDefault="00052AA4" w:rsidP="00B06A9F">
      <w:pPr>
        <w:pStyle w:val="1"/>
        <w:ind w:left="709"/>
      </w:pPr>
      <w:r w:rsidRPr="00B06A9F">
        <w:t>«Согласен» — подтверждение стоимости и переход в работу</w:t>
      </w:r>
      <w:r w:rsidR="004D0445" w:rsidRPr="00B06A9F">
        <w:t>;</w:t>
      </w:r>
    </w:p>
    <w:p w14:paraId="1C373BFA" w14:textId="5432CD88" w:rsidR="00052AA4" w:rsidRPr="00B06A9F" w:rsidRDefault="00052AA4" w:rsidP="00B06A9F">
      <w:pPr>
        <w:pStyle w:val="1"/>
        <w:ind w:left="709"/>
      </w:pPr>
      <w:r w:rsidRPr="00B06A9F">
        <w:t>«Отказаться» — отклонение предложения</w:t>
      </w:r>
      <w:r w:rsidR="004D0445" w:rsidRPr="00B06A9F">
        <w:t>;</w:t>
      </w:r>
    </w:p>
    <w:p w14:paraId="636B13E8" w14:textId="7EF10519" w:rsidR="00052AA4" w:rsidRPr="00B06A9F" w:rsidRDefault="00420911" w:rsidP="00B06A9F">
      <w:pPr>
        <w:pStyle w:val="4"/>
      </w:pPr>
      <w:r>
        <w:t>О</w:t>
      </w:r>
      <w:r w:rsidR="00052AA4" w:rsidRPr="00B06A9F">
        <w:t xml:space="preserve">плата </w:t>
      </w:r>
      <w:r w:rsidR="00B06A9F">
        <w:t>(</w:t>
      </w:r>
      <w:r w:rsidR="00052AA4" w:rsidRPr="00B06A9F">
        <w:t>доступна при статусе «Готов к оплате»</w:t>
      </w:r>
      <w:r w:rsidR="00B06A9F">
        <w:t>)</w:t>
      </w:r>
      <w:r w:rsidR="004D0445" w:rsidRPr="00B06A9F">
        <w:t>;</w:t>
      </w:r>
    </w:p>
    <w:p w14:paraId="6D56FF30" w14:textId="41E8641D" w:rsidR="00052AA4" w:rsidRPr="00B06A9F" w:rsidRDefault="00420911" w:rsidP="00B06A9F">
      <w:pPr>
        <w:pStyle w:val="4"/>
        <w:sectPr w:rsidR="00052AA4" w:rsidRPr="00B06A9F" w:rsidSect="004D6FF6">
          <w:pgSz w:w="11906" w:h="16838"/>
          <w:pgMar w:top="851" w:right="567" w:bottom="1134" w:left="1701" w:header="720" w:footer="709" w:gutter="0"/>
          <w:cols w:space="720"/>
          <w:titlePg/>
          <w:docGrid w:linePitch="381"/>
        </w:sectPr>
      </w:pPr>
      <w:r>
        <w:t>П</w:t>
      </w:r>
      <w:r w:rsidR="00052AA4" w:rsidRPr="00B06A9F">
        <w:t xml:space="preserve">росмотр истории </w:t>
      </w:r>
      <w:r w:rsidR="00B06A9F">
        <w:t>(</w:t>
      </w:r>
      <w:r w:rsidR="00052AA4" w:rsidRPr="00B06A9F">
        <w:t>доступно для завершённых заказов</w:t>
      </w:r>
      <w:r w:rsidR="00B06A9F">
        <w:t>)</w:t>
      </w:r>
      <w:r w:rsidR="004D0445" w:rsidRPr="00B06A9F">
        <w:t>.</w:t>
      </w:r>
    </w:p>
    <w:p w14:paraId="794635D2" w14:textId="73CBEDF8" w:rsidR="00052AA4" w:rsidRDefault="00052AA4" w:rsidP="007E62E9">
      <w:pPr>
        <w:pStyle w:val="a9"/>
      </w:pPr>
      <w:bookmarkStart w:id="7" w:name="_Toc214062842"/>
      <w:r>
        <w:lastRenderedPageBreak/>
        <w:t>3.3 Завершённые заказы</w:t>
      </w:r>
      <w:bookmarkEnd w:id="7"/>
    </w:p>
    <w:p w14:paraId="71753535" w14:textId="1666C68A" w:rsidR="00052AA4" w:rsidRDefault="00052AA4" w:rsidP="00052AA4">
      <w:pPr>
        <w:pStyle w:val="ab"/>
      </w:pPr>
      <w:r w:rsidRPr="00052AA4">
        <w:t xml:space="preserve">Раздел содержит архив выполненных работ с возможностью просмотра полной истории взаимодействия, включая переписку в чате и временные метки всех операций. На рисунке </w:t>
      </w:r>
      <w:r w:rsidR="00CF59AD">
        <w:t>7</w:t>
      </w:r>
      <w:r w:rsidRPr="00052AA4">
        <w:t xml:space="preserve"> представлен </w:t>
      </w:r>
      <w:r>
        <w:t>архив завершённых заказов</w:t>
      </w:r>
      <w:r w:rsidRPr="00052AA4">
        <w:t>.</w:t>
      </w:r>
    </w:p>
    <w:p w14:paraId="6C473D0D" w14:textId="67060F69" w:rsidR="00052AA4" w:rsidRDefault="00052AA4" w:rsidP="00052AA4">
      <w:pPr>
        <w:pStyle w:val="ab"/>
        <w:ind w:firstLine="0"/>
      </w:pPr>
      <w:r w:rsidRPr="00052AA4">
        <w:rPr>
          <w:noProof/>
        </w:rPr>
        <w:drawing>
          <wp:inline distT="0" distB="0" distL="0" distR="0" wp14:anchorId="68598E4C" wp14:editId="6912133D">
            <wp:extent cx="6120130" cy="3032125"/>
            <wp:effectExtent l="19050" t="19050" r="13970" b="158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2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8A2800" w14:textId="77777777" w:rsidR="00052AA4" w:rsidRPr="00052AA4" w:rsidRDefault="00052AA4" w:rsidP="00052AA4">
      <w:pPr>
        <w:pStyle w:val="ab"/>
        <w:ind w:firstLine="0"/>
      </w:pPr>
    </w:p>
    <w:p w14:paraId="4CC65372" w14:textId="1C939B65" w:rsidR="00052AA4" w:rsidRPr="00052AA4" w:rsidRDefault="00052AA4" w:rsidP="00052AA4">
      <w:pPr>
        <w:pStyle w:val="ab"/>
        <w:jc w:val="center"/>
      </w:pPr>
      <w:r>
        <w:t xml:space="preserve">Рисунок </w:t>
      </w:r>
      <w:r w:rsidR="00CF59AD">
        <w:t>7</w:t>
      </w:r>
      <w:r>
        <w:t xml:space="preserve"> – Архив завершённых заказов</w:t>
      </w:r>
    </w:p>
    <w:p w14:paraId="01E94099" w14:textId="77777777" w:rsidR="008056E2" w:rsidRDefault="008056E2">
      <w:pPr>
        <w:spacing w:after="160" w:line="259" w:lineRule="auto"/>
        <w:ind w:left="0" w:firstLine="0"/>
        <w:jc w:val="left"/>
        <w:rPr>
          <w:rFonts w:eastAsiaTheme="majorEastAsia" w:cstheme="majorBidi"/>
          <w:b/>
          <w:color w:val="auto"/>
          <w:spacing w:val="-10"/>
          <w:kern w:val="28"/>
          <w:szCs w:val="56"/>
        </w:rPr>
      </w:pPr>
      <w:r>
        <w:br w:type="page"/>
      </w:r>
    </w:p>
    <w:p w14:paraId="5AF6564E" w14:textId="185FBAB6" w:rsidR="00052AA4" w:rsidRDefault="00F01FE8" w:rsidP="00052AA4">
      <w:pPr>
        <w:pStyle w:val="a9"/>
        <w:rPr>
          <w:rStyle w:val="a8"/>
          <w:b/>
          <w:bCs w:val="0"/>
        </w:rPr>
      </w:pPr>
      <w:bookmarkStart w:id="8" w:name="_Toc214062843"/>
      <w:r w:rsidRPr="00052AA4">
        <w:lastRenderedPageBreak/>
        <w:t xml:space="preserve">4 </w:t>
      </w:r>
      <w:r w:rsidR="00052AA4" w:rsidRPr="00052AA4">
        <w:rPr>
          <w:rStyle w:val="a8"/>
          <w:b/>
          <w:bCs w:val="0"/>
        </w:rPr>
        <w:t>Панель работника</w:t>
      </w:r>
      <w:bookmarkEnd w:id="8"/>
    </w:p>
    <w:p w14:paraId="2B8AA692" w14:textId="62401D4D" w:rsidR="00052AA4" w:rsidRPr="00052AA4" w:rsidRDefault="00052AA4" w:rsidP="007E62E9">
      <w:pPr>
        <w:pStyle w:val="a9"/>
      </w:pPr>
      <w:bookmarkStart w:id="9" w:name="_Toc214062844"/>
      <w:r>
        <w:t xml:space="preserve">4.1 </w:t>
      </w:r>
      <w:r w:rsidRPr="00052AA4">
        <w:t>Приём новых заказов</w:t>
      </w:r>
      <w:bookmarkEnd w:id="9"/>
    </w:p>
    <w:p w14:paraId="2DD44C79" w14:textId="3759D942" w:rsidR="00F01FE8" w:rsidRPr="00F01FE8" w:rsidRDefault="00F01FE8" w:rsidP="008056E2">
      <w:pPr>
        <w:pStyle w:val="a9"/>
        <w:spacing w:after="0"/>
      </w:pPr>
    </w:p>
    <w:p w14:paraId="71CF8CDD" w14:textId="28FEFDFA" w:rsidR="00F01FE8" w:rsidRPr="00F01FE8" w:rsidRDefault="00052AA4" w:rsidP="008056E2">
      <w:pPr>
        <w:pStyle w:val="ab"/>
        <w:rPr>
          <w:rFonts w:eastAsiaTheme="majorEastAsia"/>
        </w:rPr>
      </w:pPr>
      <w:r w:rsidRPr="00052AA4">
        <w:rPr>
          <w:rFonts w:eastAsiaTheme="majorEastAsia"/>
        </w:rPr>
        <w:t xml:space="preserve">В разделе «Новые заказы» отображаются все заявки, доступные для принятия в работу. На рисунке </w:t>
      </w:r>
      <w:r w:rsidR="00CF59AD">
        <w:rPr>
          <w:rFonts w:eastAsiaTheme="majorEastAsia"/>
        </w:rPr>
        <w:t>8</w:t>
      </w:r>
      <w:r w:rsidRPr="00052AA4">
        <w:rPr>
          <w:rFonts w:eastAsiaTheme="majorEastAsia"/>
        </w:rPr>
        <w:t xml:space="preserve"> представлен интерфейс приёма заказов.</w:t>
      </w:r>
    </w:p>
    <w:p w14:paraId="2EAEE6F1" w14:textId="034855D6" w:rsidR="00F01FE8" w:rsidRDefault="00052AA4" w:rsidP="00052AA4">
      <w:pPr>
        <w:pStyle w:val="ab"/>
        <w:ind w:firstLine="0"/>
        <w:rPr>
          <w:rFonts w:eastAsiaTheme="majorEastAsia"/>
        </w:rPr>
      </w:pPr>
      <w:r w:rsidRPr="00052AA4">
        <w:rPr>
          <w:rFonts w:eastAsiaTheme="majorEastAsia"/>
          <w:noProof/>
        </w:rPr>
        <w:drawing>
          <wp:inline distT="0" distB="0" distL="0" distR="0" wp14:anchorId="6A1AD4DB" wp14:editId="2115308C">
            <wp:extent cx="6120130" cy="2931795"/>
            <wp:effectExtent l="19050" t="19050" r="13970" b="209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17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11A0E7" w14:textId="278D229B" w:rsidR="00052AA4" w:rsidRDefault="00052AA4" w:rsidP="00052AA4">
      <w:pPr>
        <w:pStyle w:val="ab"/>
        <w:ind w:firstLine="0"/>
        <w:jc w:val="center"/>
        <w:rPr>
          <w:rFonts w:eastAsiaTheme="majorEastAsia"/>
        </w:rPr>
      </w:pPr>
      <w:r>
        <w:rPr>
          <w:rFonts w:eastAsiaTheme="majorEastAsia"/>
        </w:rPr>
        <w:t xml:space="preserve">Рисунок </w:t>
      </w:r>
      <w:r w:rsidR="00CF59AD">
        <w:rPr>
          <w:rFonts w:eastAsiaTheme="majorEastAsia"/>
        </w:rPr>
        <w:t>8</w:t>
      </w:r>
      <w:r>
        <w:rPr>
          <w:rFonts w:eastAsiaTheme="majorEastAsia"/>
        </w:rPr>
        <w:t xml:space="preserve"> – </w:t>
      </w:r>
      <w:r w:rsidRPr="00052AA4">
        <w:rPr>
          <w:rFonts w:eastAsiaTheme="majorEastAsia"/>
        </w:rPr>
        <w:t>Интерфейс приёма новых заказов</w:t>
      </w:r>
    </w:p>
    <w:p w14:paraId="7BF81AB3" w14:textId="183E5A55" w:rsidR="00572ECC" w:rsidRPr="00572ECC" w:rsidRDefault="00572ECC" w:rsidP="00572ECC">
      <w:pPr>
        <w:pStyle w:val="ab"/>
        <w:rPr>
          <w:rFonts w:eastAsiaTheme="majorEastAsia"/>
        </w:rPr>
      </w:pPr>
      <w:r w:rsidRPr="00572ECC">
        <w:rPr>
          <w:rFonts w:eastAsiaTheme="majorEastAsia"/>
        </w:rPr>
        <w:t>Процесс принятия заказа:</w:t>
      </w:r>
    </w:p>
    <w:p w14:paraId="4AAC8549" w14:textId="6B0B22CE" w:rsidR="00572ECC" w:rsidRPr="007E62E9" w:rsidRDefault="00420911" w:rsidP="00420911">
      <w:pPr>
        <w:pStyle w:val="ab"/>
        <w:numPr>
          <w:ilvl w:val="0"/>
          <w:numId w:val="12"/>
        </w:numPr>
      </w:pPr>
      <w:r>
        <w:t>П</w:t>
      </w:r>
      <w:r w:rsidR="00572ECC" w:rsidRPr="007E62E9">
        <w:t>росмотр списка доступных заказов с информацией:</w:t>
      </w:r>
    </w:p>
    <w:p w14:paraId="339FFE45" w14:textId="2A22733D" w:rsidR="00572ECC" w:rsidRPr="007E62E9" w:rsidRDefault="004D0445" w:rsidP="00B652B4">
      <w:pPr>
        <w:pStyle w:val="1"/>
        <w:numPr>
          <w:ilvl w:val="1"/>
          <w:numId w:val="5"/>
        </w:numPr>
      </w:pPr>
      <w:r>
        <w:t>т</w:t>
      </w:r>
      <w:r w:rsidR="00572ECC" w:rsidRPr="007E62E9">
        <w:t>ип и название заказа</w:t>
      </w:r>
      <w:r>
        <w:t>;</w:t>
      </w:r>
    </w:p>
    <w:p w14:paraId="0B6AC4C5" w14:textId="06ABB57E" w:rsidR="00572ECC" w:rsidRPr="007E62E9" w:rsidRDefault="004D0445" w:rsidP="00B652B4">
      <w:pPr>
        <w:pStyle w:val="1"/>
        <w:numPr>
          <w:ilvl w:val="1"/>
          <w:numId w:val="5"/>
        </w:numPr>
      </w:pPr>
      <w:r>
        <w:t>о</w:t>
      </w:r>
      <w:r w:rsidR="00572ECC" w:rsidRPr="007E62E9">
        <w:t>писание технического задания</w:t>
      </w:r>
      <w:r>
        <w:t>;</w:t>
      </w:r>
    </w:p>
    <w:p w14:paraId="431E13C6" w14:textId="045E5D72" w:rsidR="00572ECC" w:rsidRPr="007E62E9" w:rsidRDefault="004D0445" w:rsidP="00B652B4">
      <w:pPr>
        <w:pStyle w:val="1"/>
        <w:numPr>
          <w:ilvl w:val="1"/>
          <w:numId w:val="5"/>
        </w:numPr>
      </w:pPr>
      <w:r>
        <w:t>у</w:t>
      </w:r>
      <w:r w:rsidR="00572ECC" w:rsidRPr="007E62E9">
        <w:t>становленный дедлайн</w:t>
      </w:r>
      <w:r>
        <w:t>;</w:t>
      </w:r>
    </w:p>
    <w:p w14:paraId="5A806FF3" w14:textId="33339A82" w:rsidR="00572ECC" w:rsidRPr="00572ECC" w:rsidRDefault="004D0445" w:rsidP="00B652B4">
      <w:pPr>
        <w:pStyle w:val="1"/>
        <w:numPr>
          <w:ilvl w:val="1"/>
          <w:numId w:val="5"/>
        </w:numPr>
      </w:pPr>
      <w:r>
        <w:t>д</w:t>
      </w:r>
      <w:r w:rsidR="00572ECC" w:rsidRPr="007E62E9">
        <w:t>ата создания</w:t>
      </w:r>
      <w:r>
        <w:t>;</w:t>
      </w:r>
    </w:p>
    <w:p w14:paraId="7CE7B66E" w14:textId="1A5B3B26" w:rsidR="00572ECC" w:rsidRPr="007E62E9" w:rsidRDefault="00420911" w:rsidP="00420911">
      <w:pPr>
        <w:pStyle w:val="ab"/>
        <w:numPr>
          <w:ilvl w:val="0"/>
          <w:numId w:val="12"/>
        </w:numPr>
      </w:pPr>
      <w:r>
        <w:t>Н</w:t>
      </w:r>
      <w:r w:rsidR="00572ECC" w:rsidRPr="007E62E9">
        <w:t>ажатие кнопки «Принять заказ» открывает модальное окно установки стоимости</w:t>
      </w:r>
      <w:r w:rsidR="004D0445">
        <w:t>;</w:t>
      </w:r>
    </w:p>
    <w:p w14:paraId="428E4E3B" w14:textId="3CF1BFF5" w:rsidR="00572ECC" w:rsidRPr="007E62E9" w:rsidRDefault="00420911" w:rsidP="00420911">
      <w:pPr>
        <w:pStyle w:val="ab"/>
        <w:numPr>
          <w:ilvl w:val="0"/>
          <w:numId w:val="12"/>
        </w:numPr>
      </w:pPr>
      <w:r>
        <w:t>В</w:t>
      </w:r>
      <w:r w:rsidR="00572ECC" w:rsidRPr="007E62E9">
        <w:t>вод стоимости услуг в рублях</w:t>
      </w:r>
      <w:r w:rsidR="004D0445">
        <w:t>;</w:t>
      </w:r>
    </w:p>
    <w:p w14:paraId="2AD55988" w14:textId="2CED50CE" w:rsidR="00572ECC" w:rsidRPr="007E62E9" w:rsidRDefault="00420911" w:rsidP="00420911">
      <w:pPr>
        <w:pStyle w:val="ab"/>
        <w:numPr>
          <w:ilvl w:val="0"/>
          <w:numId w:val="12"/>
        </w:numPr>
      </w:pPr>
      <w:r>
        <w:t>П</w:t>
      </w:r>
      <w:r w:rsidR="00572ECC" w:rsidRPr="00420911">
        <w:t>одтверждение</w:t>
      </w:r>
      <w:r w:rsidR="00572ECC" w:rsidRPr="007E62E9">
        <w:t xml:space="preserve"> принятия заказа</w:t>
      </w:r>
      <w:r w:rsidR="004D0445">
        <w:t>;</w:t>
      </w:r>
    </w:p>
    <w:p w14:paraId="6AE9EEB1" w14:textId="202718C2" w:rsidR="00572ECC" w:rsidRPr="007E62E9" w:rsidRDefault="00420911" w:rsidP="00420911">
      <w:pPr>
        <w:pStyle w:val="ab"/>
        <w:numPr>
          <w:ilvl w:val="0"/>
          <w:numId w:val="12"/>
        </w:numPr>
      </w:pPr>
      <w:r>
        <w:t>П</w:t>
      </w:r>
      <w:r w:rsidR="00572ECC" w:rsidRPr="007E62E9">
        <w:t>осле принятия заказа система автоматически:</w:t>
      </w:r>
    </w:p>
    <w:p w14:paraId="0E68968C" w14:textId="11E1317F" w:rsidR="00572ECC" w:rsidRPr="007E62E9" w:rsidRDefault="004D0445" w:rsidP="004D0445">
      <w:pPr>
        <w:pStyle w:val="1"/>
        <w:numPr>
          <w:ilvl w:val="1"/>
          <w:numId w:val="8"/>
        </w:numPr>
      </w:pPr>
      <w:r>
        <w:t>н</w:t>
      </w:r>
      <w:r w:rsidR="00572ECC" w:rsidRPr="007E62E9">
        <w:t>азначает работника исполнителем</w:t>
      </w:r>
      <w:r>
        <w:t>;</w:t>
      </w:r>
    </w:p>
    <w:p w14:paraId="68DA3BD5" w14:textId="0734A11E" w:rsidR="00572ECC" w:rsidRPr="007E62E9" w:rsidRDefault="004D0445" w:rsidP="004D0445">
      <w:pPr>
        <w:pStyle w:val="1"/>
        <w:numPr>
          <w:ilvl w:val="1"/>
          <w:numId w:val="8"/>
        </w:numPr>
      </w:pPr>
      <w:r>
        <w:t>у</w:t>
      </w:r>
      <w:r w:rsidR="00572ECC" w:rsidRPr="007E62E9">
        <w:t>станавливает статус «Ожидает подтверждения»</w:t>
      </w:r>
      <w:r>
        <w:t>;</w:t>
      </w:r>
    </w:p>
    <w:p w14:paraId="3F074B0E" w14:textId="30D000F9" w:rsidR="00572ECC" w:rsidRPr="007E62E9" w:rsidRDefault="004D0445" w:rsidP="004D0445">
      <w:pPr>
        <w:pStyle w:val="1"/>
        <w:numPr>
          <w:ilvl w:val="1"/>
          <w:numId w:val="8"/>
        </w:numPr>
        <w:sectPr w:rsidR="00572ECC" w:rsidRPr="007E62E9" w:rsidSect="004D6FF6">
          <w:pgSz w:w="11906" w:h="16838"/>
          <w:pgMar w:top="851" w:right="567" w:bottom="1134" w:left="1701" w:header="720" w:footer="709" w:gutter="0"/>
          <w:cols w:space="720"/>
          <w:titlePg/>
          <w:docGrid w:linePitch="381"/>
        </w:sectPr>
      </w:pPr>
      <w:r>
        <w:t>ф</w:t>
      </w:r>
      <w:r w:rsidR="00572ECC" w:rsidRPr="007E62E9">
        <w:t>иксирует действие в истории заказа</w:t>
      </w:r>
      <w:r>
        <w:t>.</w:t>
      </w:r>
    </w:p>
    <w:p w14:paraId="0B633F41" w14:textId="5289C340" w:rsidR="00572ECC" w:rsidRDefault="00572ECC" w:rsidP="007E62E9">
      <w:pPr>
        <w:pStyle w:val="a9"/>
      </w:pPr>
      <w:bookmarkStart w:id="10" w:name="_Toc214062845"/>
      <w:r>
        <w:lastRenderedPageBreak/>
        <w:t xml:space="preserve">4.2 </w:t>
      </w:r>
      <w:r w:rsidRPr="00572ECC">
        <w:t>Управление текущими заказами</w:t>
      </w:r>
      <w:bookmarkEnd w:id="10"/>
    </w:p>
    <w:p w14:paraId="0A145475" w14:textId="2F29F261" w:rsidR="00572ECC" w:rsidRDefault="00572ECC" w:rsidP="00572ECC">
      <w:pPr>
        <w:pStyle w:val="ab"/>
        <w:rPr>
          <w:rFonts w:eastAsiaTheme="majorEastAsia"/>
        </w:rPr>
      </w:pPr>
      <w:r w:rsidRPr="00572ECC">
        <w:rPr>
          <w:rFonts w:eastAsiaTheme="majorEastAsia"/>
        </w:rPr>
        <w:t xml:space="preserve">Раздел «Заказы» предоставляет работнику инструменты для управления всем портфелем принятых заказов. На рисунке </w:t>
      </w:r>
      <w:r w:rsidR="00CF59AD">
        <w:rPr>
          <w:rFonts w:eastAsiaTheme="majorEastAsia"/>
        </w:rPr>
        <w:t>9</w:t>
      </w:r>
      <w:r w:rsidRPr="00572ECC">
        <w:rPr>
          <w:rFonts w:eastAsiaTheme="majorEastAsia"/>
        </w:rPr>
        <w:t xml:space="preserve"> представлен интерфейс управления заказами работника.</w:t>
      </w:r>
    </w:p>
    <w:p w14:paraId="5094EDA1" w14:textId="6C9C9D33" w:rsidR="00572ECC" w:rsidRDefault="00572ECC" w:rsidP="00572ECC">
      <w:pPr>
        <w:pStyle w:val="ab"/>
        <w:ind w:firstLine="0"/>
        <w:rPr>
          <w:rFonts w:eastAsiaTheme="majorEastAsia"/>
        </w:rPr>
      </w:pPr>
      <w:r w:rsidRPr="00572ECC">
        <w:rPr>
          <w:rFonts w:eastAsiaTheme="majorEastAsia"/>
          <w:noProof/>
        </w:rPr>
        <w:drawing>
          <wp:inline distT="0" distB="0" distL="0" distR="0" wp14:anchorId="68D24BE8" wp14:editId="4EFDF987">
            <wp:extent cx="6120130" cy="2939415"/>
            <wp:effectExtent l="19050" t="19050" r="13970" b="133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9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47A6FC" w14:textId="6AC2B684" w:rsidR="00572ECC" w:rsidRDefault="00572ECC" w:rsidP="00572ECC">
      <w:pPr>
        <w:pStyle w:val="ab"/>
        <w:ind w:firstLine="0"/>
        <w:jc w:val="center"/>
        <w:rPr>
          <w:rFonts w:eastAsiaTheme="majorEastAsia"/>
        </w:rPr>
      </w:pPr>
      <w:r>
        <w:rPr>
          <w:rFonts w:eastAsiaTheme="majorEastAsia"/>
        </w:rPr>
        <w:t xml:space="preserve">Рисунок </w:t>
      </w:r>
      <w:r w:rsidR="00CF59AD">
        <w:rPr>
          <w:rFonts w:eastAsiaTheme="majorEastAsia"/>
        </w:rPr>
        <w:t>9</w:t>
      </w:r>
      <w:r>
        <w:rPr>
          <w:rFonts w:eastAsiaTheme="majorEastAsia"/>
        </w:rPr>
        <w:t xml:space="preserve"> – </w:t>
      </w:r>
      <w:r w:rsidRPr="00572ECC">
        <w:rPr>
          <w:rFonts w:eastAsiaTheme="majorEastAsia"/>
        </w:rPr>
        <w:t>Интерфейс управления заказами работника</w:t>
      </w:r>
    </w:p>
    <w:p w14:paraId="560A7FE3" w14:textId="1C48A1D6" w:rsidR="00572ECC" w:rsidRPr="00572ECC" w:rsidRDefault="00572ECC" w:rsidP="00572ECC">
      <w:pPr>
        <w:pStyle w:val="ab"/>
        <w:rPr>
          <w:rFonts w:eastAsiaTheme="majorEastAsia"/>
        </w:rPr>
      </w:pPr>
      <w:r w:rsidRPr="00572ECC">
        <w:rPr>
          <w:rFonts w:eastAsiaTheme="majorEastAsia"/>
        </w:rPr>
        <w:t>Доступные действия в зависимости от статуса заказа:</w:t>
      </w:r>
    </w:p>
    <w:p w14:paraId="7F645B62" w14:textId="36C21B89" w:rsidR="00572ECC" w:rsidRPr="007E62E9" w:rsidRDefault="00572ECC" w:rsidP="00420911">
      <w:pPr>
        <w:pStyle w:val="1"/>
      </w:pPr>
      <w:r w:rsidRPr="007E62E9">
        <w:t>«В работе» – кнопка «Готов» для перевода в статус готовности к оплате</w:t>
      </w:r>
      <w:r w:rsidR="004D0445">
        <w:t>;</w:t>
      </w:r>
    </w:p>
    <w:p w14:paraId="1217B79F" w14:textId="4FA730C2" w:rsidR="00572ECC" w:rsidRPr="007E62E9" w:rsidRDefault="00572ECC" w:rsidP="00420911">
      <w:pPr>
        <w:pStyle w:val="1"/>
      </w:pPr>
      <w:r w:rsidRPr="007E62E9">
        <w:t>«Готов к оплате» – кнопка «Закрыть» после подтверждения оплаты</w:t>
      </w:r>
      <w:r w:rsidR="004D0445">
        <w:t>;</w:t>
      </w:r>
    </w:p>
    <w:p w14:paraId="2349CDE5" w14:textId="5C066215" w:rsidR="00572ECC" w:rsidRPr="007E62E9" w:rsidRDefault="00572ECC" w:rsidP="00420911">
      <w:pPr>
        <w:pStyle w:val="1"/>
      </w:pPr>
      <w:r w:rsidRPr="007E62E9">
        <w:t>«Оплачен» – кнопка «Завершить» для финального закрытия заказа</w:t>
      </w:r>
      <w:r w:rsidR="004D0445">
        <w:t>;</w:t>
      </w:r>
    </w:p>
    <w:p w14:paraId="47A6784F" w14:textId="7BEDB723" w:rsidR="00572ECC" w:rsidRPr="007E62E9" w:rsidRDefault="00572ECC" w:rsidP="00420911">
      <w:pPr>
        <w:pStyle w:val="1"/>
        <w:sectPr w:rsidR="00572ECC" w:rsidRPr="007E62E9" w:rsidSect="004D6FF6">
          <w:pgSz w:w="11906" w:h="16838"/>
          <w:pgMar w:top="851" w:right="567" w:bottom="1134" w:left="1701" w:header="720" w:footer="709" w:gutter="0"/>
          <w:cols w:space="720"/>
          <w:titlePg/>
          <w:docGrid w:linePitch="381"/>
        </w:sectPr>
      </w:pPr>
      <w:r w:rsidRPr="007E62E9">
        <w:t>Чат – доступен для всех статусов для коммуникации с клиентом</w:t>
      </w:r>
      <w:r w:rsidR="004D0445">
        <w:t>.</w:t>
      </w:r>
    </w:p>
    <w:p w14:paraId="0FDFEC8E" w14:textId="75AD882C" w:rsidR="00572ECC" w:rsidRDefault="00572ECC" w:rsidP="007E62E9">
      <w:pPr>
        <w:pStyle w:val="a9"/>
      </w:pPr>
      <w:bookmarkStart w:id="11" w:name="_Toc214062846"/>
      <w:r>
        <w:lastRenderedPageBreak/>
        <w:t xml:space="preserve">4.3 </w:t>
      </w:r>
      <w:r w:rsidRPr="00572ECC">
        <w:t>Отчёты и аналитика</w:t>
      </w:r>
      <w:bookmarkEnd w:id="11"/>
    </w:p>
    <w:p w14:paraId="1D4E09A1" w14:textId="4D870FCA" w:rsidR="00572ECC" w:rsidRDefault="00572ECC" w:rsidP="00572ECC">
      <w:pPr>
        <w:pStyle w:val="ab"/>
        <w:rPr>
          <w:rFonts w:eastAsiaTheme="majorEastAsia"/>
        </w:rPr>
      </w:pPr>
      <w:r w:rsidRPr="00572ECC">
        <w:rPr>
          <w:rFonts w:eastAsiaTheme="majorEastAsia"/>
        </w:rPr>
        <w:t xml:space="preserve">Раздел «Отчёты» предоставляет расширенный аналитический инструментарий для анализа производительности и финансовых показателей. На рисунке </w:t>
      </w:r>
      <w:r w:rsidR="00CF59AD">
        <w:rPr>
          <w:rFonts w:eastAsiaTheme="majorEastAsia"/>
        </w:rPr>
        <w:t>10</w:t>
      </w:r>
      <w:r w:rsidRPr="00572ECC">
        <w:rPr>
          <w:rFonts w:eastAsiaTheme="majorEastAsia"/>
        </w:rPr>
        <w:t xml:space="preserve"> представлен интерфейс системы </w:t>
      </w:r>
      <w:r w:rsidR="00A11D30">
        <w:rPr>
          <w:rFonts w:eastAsiaTheme="majorEastAsia"/>
        </w:rPr>
        <w:t xml:space="preserve">для </w:t>
      </w:r>
      <w:r w:rsidRPr="00572ECC">
        <w:rPr>
          <w:rFonts w:eastAsiaTheme="majorEastAsia"/>
        </w:rPr>
        <w:t>отчётности.</w:t>
      </w:r>
    </w:p>
    <w:p w14:paraId="5A632F34" w14:textId="64E13D90" w:rsidR="00572ECC" w:rsidRDefault="00572ECC" w:rsidP="00572ECC">
      <w:pPr>
        <w:pStyle w:val="a7"/>
      </w:pPr>
      <w:r>
        <w:rPr>
          <w:noProof/>
        </w:rPr>
        <w:drawing>
          <wp:inline distT="0" distB="0" distL="0" distR="0" wp14:anchorId="4BA37F9B" wp14:editId="2A716B68">
            <wp:extent cx="6120130" cy="5481320"/>
            <wp:effectExtent l="19050" t="19050" r="13970" b="241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81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3A967B" w14:textId="23DC06AF" w:rsidR="00572ECC" w:rsidRDefault="00183C1D" w:rsidP="00183C1D">
      <w:pPr>
        <w:pStyle w:val="ab"/>
        <w:jc w:val="center"/>
        <w:rPr>
          <w:rFonts w:eastAsiaTheme="majorEastAsia"/>
        </w:rPr>
      </w:pPr>
      <w:r>
        <w:rPr>
          <w:rFonts w:eastAsiaTheme="majorEastAsia"/>
        </w:rPr>
        <w:t xml:space="preserve">Рисунок </w:t>
      </w:r>
      <w:r w:rsidR="00CF59AD">
        <w:rPr>
          <w:rFonts w:eastAsiaTheme="majorEastAsia"/>
        </w:rPr>
        <w:t>10</w:t>
      </w:r>
      <w:r>
        <w:rPr>
          <w:rFonts w:eastAsiaTheme="majorEastAsia"/>
        </w:rPr>
        <w:t xml:space="preserve"> – </w:t>
      </w:r>
      <w:r w:rsidRPr="00183C1D">
        <w:rPr>
          <w:rFonts w:eastAsiaTheme="majorEastAsia"/>
        </w:rPr>
        <w:t>Интерфейс системы отчётности</w:t>
      </w:r>
    </w:p>
    <w:p w14:paraId="4348B08E" w14:textId="657AC3A4" w:rsidR="00183C1D" w:rsidRPr="00183C1D" w:rsidRDefault="00183C1D" w:rsidP="00183C1D">
      <w:pPr>
        <w:pStyle w:val="ab"/>
        <w:rPr>
          <w:rFonts w:eastAsiaTheme="majorEastAsia"/>
        </w:rPr>
      </w:pPr>
      <w:r w:rsidRPr="00183C1D">
        <w:rPr>
          <w:rFonts w:eastAsiaTheme="majorEastAsia"/>
        </w:rPr>
        <w:t>Функциональные возможности раздела:</w:t>
      </w:r>
    </w:p>
    <w:p w14:paraId="52B0D3B2" w14:textId="31B0514E" w:rsidR="00183C1D" w:rsidRPr="00183C1D" w:rsidRDefault="00183C1D" w:rsidP="00183C1D">
      <w:pPr>
        <w:pStyle w:val="ab"/>
        <w:rPr>
          <w:rFonts w:eastAsiaTheme="majorEastAsia"/>
        </w:rPr>
      </w:pPr>
      <w:r w:rsidRPr="00183C1D">
        <w:rPr>
          <w:rFonts w:eastAsiaTheme="majorEastAsia"/>
        </w:rPr>
        <w:t>Панель фильтров:</w:t>
      </w:r>
    </w:p>
    <w:p w14:paraId="3C839975" w14:textId="30CC2264" w:rsidR="00183C1D" w:rsidRPr="007E62E9" w:rsidRDefault="00420911" w:rsidP="00420911">
      <w:pPr>
        <w:pStyle w:val="ab"/>
        <w:numPr>
          <w:ilvl w:val="0"/>
          <w:numId w:val="13"/>
        </w:numPr>
      </w:pPr>
      <w:r>
        <w:t>П</w:t>
      </w:r>
      <w:r w:rsidR="00183C1D" w:rsidRPr="007E62E9">
        <w:t>ериод анализа (дата начала и окончания)</w:t>
      </w:r>
      <w:r w:rsidR="004D0445">
        <w:t>;</w:t>
      </w:r>
    </w:p>
    <w:p w14:paraId="499EA0A6" w14:textId="76E4EF5B" w:rsidR="00183C1D" w:rsidRPr="007E62E9" w:rsidRDefault="00420911" w:rsidP="00420911">
      <w:pPr>
        <w:pStyle w:val="ab"/>
        <w:numPr>
          <w:ilvl w:val="0"/>
          <w:numId w:val="13"/>
        </w:numPr>
      </w:pPr>
      <w:r>
        <w:t>Т</w:t>
      </w:r>
      <w:r w:rsidR="00183C1D" w:rsidRPr="007E62E9">
        <w:t>ип заказа (все типы или конкретная категория)</w:t>
      </w:r>
      <w:r w:rsidR="004D0445">
        <w:t>;</w:t>
      </w:r>
    </w:p>
    <w:p w14:paraId="5CE31A08" w14:textId="1320C871" w:rsidR="00183C1D" w:rsidRPr="007E62E9" w:rsidRDefault="00420911" w:rsidP="00420911">
      <w:pPr>
        <w:pStyle w:val="ab"/>
        <w:numPr>
          <w:ilvl w:val="0"/>
          <w:numId w:val="13"/>
        </w:numPr>
      </w:pPr>
      <w:r>
        <w:t>С</w:t>
      </w:r>
      <w:r w:rsidR="00183C1D" w:rsidRPr="007E62E9">
        <w:t>татус заказа (все статусы или выбранный)</w:t>
      </w:r>
      <w:r w:rsidR="004D0445">
        <w:t>;</w:t>
      </w:r>
    </w:p>
    <w:p w14:paraId="064D7761" w14:textId="4E836A1D" w:rsidR="00183C1D" w:rsidRPr="007E62E9" w:rsidRDefault="00420911" w:rsidP="00420911">
      <w:pPr>
        <w:pStyle w:val="ab"/>
        <w:numPr>
          <w:ilvl w:val="0"/>
          <w:numId w:val="13"/>
        </w:numPr>
      </w:pPr>
      <w:r>
        <w:t>Б</w:t>
      </w:r>
      <w:r w:rsidR="00183C1D" w:rsidRPr="007E62E9">
        <w:t>лок статистических показателей:</w:t>
      </w:r>
    </w:p>
    <w:p w14:paraId="69BCAF02" w14:textId="419AB17E" w:rsidR="00183C1D" w:rsidRPr="007E62E9" w:rsidRDefault="00420911" w:rsidP="00420911">
      <w:pPr>
        <w:pStyle w:val="ab"/>
        <w:numPr>
          <w:ilvl w:val="0"/>
          <w:numId w:val="13"/>
        </w:numPr>
      </w:pPr>
      <w:r>
        <w:t>О</w:t>
      </w:r>
      <w:r w:rsidR="00183C1D" w:rsidRPr="007E62E9">
        <w:t>бщее количество заказов за период</w:t>
      </w:r>
      <w:r w:rsidR="004D0445">
        <w:t>;</w:t>
      </w:r>
    </w:p>
    <w:p w14:paraId="46B797E8" w14:textId="58360B58" w:rsidR="00183C1D" w:rsidRPr="007E62E9" w:rsidRDefault="004D0445" w:rsidP="004D0445">
      <w:pPr>
        <w:pStyle w:val="1"/>
        <w:numPr>
          <w:ilvl w:val="1"/>
          <w:numId w:val="9"/>
        </w:numPr>
      </w:pPr>
      <w:r>
        <w:t>с</w:t>
      </w:r>
      <w:r w:rsidR="00183C1D" w:rsidRPr="007E62E9">
        <w:t>уммарная выручка</w:t>
      </w:r>
      <w:r>
        <w:t>;</w:t>
      </w:r>
    </w:p>
    <w:p w14:paraId="474A023C" w14:textId="30D7C41A" w:rsidR="00183C1D" w:rsidRPr="007E62E9" w:rsidRDefault="004D0445" w:rsidP="004D0445">
      <w:pPr>
        <w:pStyle w:val="1"/>
        <w:numPr>
          <w:ilvl w:val="1"/>
          <w:numId w:val="9"/>
        </w:numPr>
      </w:pPr>
      <w:r>
        <w:t>к</w:t>
      </w:r>
      <w:r w:rsidR="00183C1D" w:rsidRPr="007E62E9">
        <w:t>оличество завершённых работ</w:t>
      </w:r>
      <w:r>
        <w:t>;</w:t>
      </w:r>
    </w:p>
    <w:p w14:paraId="4A2F506A" w14:textId="4C36F99E" w:rsidR="00183C1D" w:rsidRPr="007E62E9" w:rsidRDefault="004D0445" w:rsidP="004D0445">
      <w:pPr>
        <w:pStyle w:val="1"/>
        <w:numPr>
          <w:ilvl w:val="1"/>
          <w:numId w:val="9"/>
        </w:numPr>
      </w:pPr>
      <w:r>
        <w:t>о</w:t>
      </w:r>
      <w:r w:rsidR="00183C1D" w:rsidRPr="007E62E9">
        <w:t>бъём ожидающих оплаты заказов</w:t>
      </w:r>
      <w:r>
        <w:t>.</w:t>
      </w:r>
    </w:p>
    <w:p w14:paraId="14385490" w14:textId="4555A6B1" w:rsidR="00183C1D" w:rsidRPr="00183C1D" w:rsidRDefault="00183C1D" w:rsidP="00183C1D">
      <w:pPr>
        <w:pStyle w:val="ab"/>
        <w:rPr>
          <w:rFonts w:eastAsiaTheme="majorEastAsia"/>
        </w:rPr>
      </w:pPr>
      <w:r w:rsidRPr="00183C1D">
        <w:rPr>
          <w:rFonts w:eastAsiaTheme="majorEastAsia"/>
        </w:rPr>
        <w:t>Детализированный отчёт:</w:t>
      </w:r>
    </w:p>
    <w:p w14:paraId="2DE5A763" w14:textId="6EF45EB5" w:rsidR="00183C1D" w:rsidRPr="007E62E9" w:rsidRDefault="00420911" w:rsidP="00420911">
      <w:pPr>
        <w:pStyle w:val="ab"/>
        <w:numPr>
          <w:ilvl w:val="0"/>
          <w:numId w:val="14"/>
        </w:numPr>
      </w:pPr>
      <w:r>
        <w:lastRenderedPageBreak/>
        <w:t>Т</w:t>
      </w:r>
      <w:r w:rsidR="00183C1D" w:rsidRPr="007E62E9">
        <w:t>аблица с группировкой по статусам и типам заказов</w:t>
      </w:r>
      <w:r w:rsidR="004D0445">
        <w:t>;</w:t>
      </w:r>
    </w:p>
    <w:p w14:paraId="3B430B60" w14:textId="161E5FB4" w:rsidR="00183C1D" w:rsidRPr="007E62E9" w:rsidRDefault="00420911" w:rsidP="00420911">
      <w:pPr>
        <w:pStyle w:val="ab"/>
        <w:numPr>
          <w:ilvl w:val="0"/>
          <w:numId w:val="14"/>
        </w:numPr>
      </w:pPr>
      <w:r>
        <w:t>В</w:t>
      </w:r>
      <w:r w:rsidR="00183C1D" w:rsidRPr="007E62E9">
        <w:t>изуальная индикация просроченных задач</w:t>
      </w:r>
      <w:r w:rsidR="004D0445">
        <w:t>;</w:t>
      </w:r>
    </w:p>
    <w:p w14:paraId="3A55F18D" w14:textId="07BF01F4" w:rsidR="00183C1D" w:rsidRPr="007E62E9" w:rsidRDefault="00420911" w:rsidP="00420911">
      <w:pPr>
        <w:pStyle w:val="ab"/>
        <w:numPr>
          <w:ilvl w:val="0"/>
          <w:numId w:val="14"/>
        </w:numPr>
      </w:pPr>
      <w:r>
        <w:t>И</w:t>
      </w:r>
      <w:r w:rsidR="00183C1D" w:rsidRPr="007E62E9">
        <w:t>нформация по каждому заказу:</w:t>
      </w:r>
    </w:p>
    <w:p w14:paraId="0EFFB749" w14:textId="757C7481" w:rsidR="00183C1D" w:rsidRPr="007E62E9" w:rsidRDefault="00183C1D" w:rsidP="00B652B4">
      <w:pPr>
        <w:pStyle w:val="1"/>
        <w:numPr>
          <w:ilvl w:val="1"/>
          <w:numId w:val="6"/>
        </w:numPr>
      </w:pPr>
      <w:r w:rsidRPr="007E62E9">
        <w:t>ID, тип, название, статус</w:t>
      </w:r>
      <w:r w:rsidR="004D0445">
        <w:t>;</w:t>
      </w:r>
    </w:p>
    <w:p w14:paraId="0D72BE9B" w14:textId="12A6E7A1" w:rsidR="00183C1D" w:rsidRPr="007E62E9" w:rsidRDefault="004D0445" w:rsidP="00B652B4">
      <w:pPr>
        <w:pStyle w:val="1"/>
        <w:numPr>
          <w:ilvl w:val="1"/>
          <w:numId w:val="6"/>
        </w:numPr>
      </w:pPr>
      <w:r>
        <w:t>с</w:t>
      </w:r>
      <w:r w:rsidR="00183C1D" w:rsidRPr="007E62E9">
        <w:t>тоимость, дедлайн, даты создания и завершения</w:t>
      </w:r>
      <w:r>
        <w:t>;</w:t>
      </w:r>
    </w:p>
    <w:p w14:paraId="56C5AC09" w14:textId="28ED53B3" w:rsidR="00183C1D" w:rsidRPr="007E62E9" w:rsidRDefault="004D0445" w:rsidP="00B652B4">
      <w:pPr>
        <w:pStyle w:val="1"/>
        <w:numPr>
          <w:ilvl w:val="1"/>
          <w:numId w:val="6"/>
        </w:numPr>
      </w:pPr>
      <w:r>
        <w:t>и</w:t>
      </w:r>
      <w:r w:rsidR="00183C1D" w:rsidRPr="007E62E9">
        <w:t>дентификатор транзакции оплаты</w:t>
      </w:r>
      <w:r>
        <w:t>;</w:t>
      </w:r>
    </w:p>
    <w:p w14:paraId="6FC4F94C" w14:textId="4BC40DF1" w:rsidR="00183C1D" w:rsidRPr="00183C1D" w:rsidRDefault="00183C1D" w:rsidP="00183C1D">
      <w:pPr>
        <w:pStyle w:val="ab"/>
        <w:rPr>
          <w:rFonts w:eastAsiaTheme="majorEastAsia"/>
        </w:rPr>
      </w:pPr>
      <w:r w:rsidRPr="00183C1D">
        <w:rPr>
          <w:rFonts w:eastAsiaTheme="majorEastAsia"/>
        </w:rPr>
        <w:t>Экспорт данных:</w:t>
      </w:r>
    </w:p>
    <w:p w14:paraId="0664733E" w14:textId="21CB1CAD" w:rsidR="00183C1D" w:rsidRPr="007E62E9" w:rsidRDefault="004D0445" w:rsidP="00420911">
      <w:pPr>
        <w:pStyle w:val="1"/>
      </w:pPr>
      <w:r>
        <w:t>к</w:t>
      </w:r>
      <w:r w:rsidR="00183C1D" w:rsidRPr="007E62E9">
        <w:t>нопка «Скачать CSV» для выгрузки данных в формате CSV</w:t>
      </w:r>
      <w:r>
        <w:t>;</w:t>
      </w:r>
    </w:p>
    <w:p w14:paraId="331E44AB" w14:textId="169E5FF4" w:rsidR="00183C1D" w:rsidRPr="007E62E9" w:rsidRDefault="004D0445" w:rsidP="00420911">
      <w:pPr>
        <w:pStyle w:val="1"/>
      </w:pPr>
      <w:r>
        <w:t>а</w:t>
      </w:r>
      <w:r w:rsidR="00183C1D" w:rsidRPr="007E62E9">
        <w:t>втоматическое формирование файла с данными по применённым фильтрам</w:t>
      </w:r>
      <w:r>
        <w:t>;</w:t>
      </w:r>
    </w:p>
    <w:p w14:paraId="6EE90D47" w14:textId="5C8A700F" w:rsidR="00183C1D" w:rsidRPr="007E62E9" w:rsidRDefault="004D0445" w:rsidP="00420911">
      <w:pPr>
        <w:pStyle w:val="1"/>
        <w:sectPr w:rsidR="00183C1D" w:rsidRPr="007E62E9" w:rsidSect="004D6FF6">
          <w:pgSz w:w="11906" w:h="16838"/>
          <w:pgMar w:top="851" w:right="567" w:bottom="1134" w:left="1701" w:header="720" w:footer="709" w:gutter="0"/>
          <w:cols w:space="720"/>
          <w:titlePg/>
          <w:docGrid w:linePitch="381"/>
        </w:sectPr>
      </w:pPr>
      <w:r>
        <w:t>п</w:t>
      </w:r>
      <w:r w:rsidR="00183C1D" w:rsidRPr="007E62E9">
        <w:t xml:space="preserve">оддержка кириллических символов для корректного отображения в </w:t>
      </w:r>
      <w:proofErr w:type="spellStart"/>
      <w:r w:rsidR="00183C1D" w:rsidRPr="007E62E9">
        <w:t>Excel</w:t>
      </w:r>
      <w:proofErr w:type="spellEnd"/>
      <w:r>
        <w:t>.</w:t>
      </w:r>
    </w:p>
    <w:p w14:paraId="7C4547D2" w14:textId="550684A3" w:rsidR="00183C1D" w:rsidRDefault="00183C1D" w:rsidP="007E62E9">
      <w:pPr>
        <w:pStyle w:val="a9"/>
      </w:pPr>
      <w:bookmarkStart w:id="12" w:name="_Toc214062847"/>
      <w:r>
        <w:lastRenderedPageBreak/>
        <w:t xml:space="preserve">4.4 </w:t>
      </w:r>
      <w:r w:rsidRPr="00183C1D">
        <w:t>Календарь заказов</w:t>
      </w:r>
      <w:bookmarkEnd w:id="12"/>
    </w:p>
    <w:p w14:paraId="761B537A" w14:textId="449DB13E" w:rsidR="00183C1D" w:rsidRDefault="00183C1D" w:rsidP="00183C1D">
      <w:pPr>
        <w:rPr>
          <w:rFonts w:eastAsiaTheme="majorEastAsia"/>
        </w:rPr>
      </w:pPr>
      <w:r w:rsidRPr="00183C1D">
        <w:rPr>
          <w:rFonts w:eastAsiaTheme="majorEastAsia"/>
        </w:rPr>
        <w:t xml:space="preserve">Интерактивный календарь на базе технологии </w:t>
      </w:r>
      <w:proofErr w:type="spellStart"/>
      <w:r w:rsidRPr="00183C1D">
        <w:rPr>
          <w:rFonts w:eastAsiaTheme="majorEastAsia"/>
        </w:rPr>
        <w:t>FullCalendar</w:t>
      </w:r>
      <w:proofErr w:type="spellEnd"/>
      <w:r w:rsidRPr="00183C1D">
        <w:rPr>
          <w:rFonts w:eastAsiaTheme="majorEastAsia"/>
        </w:rPr>
        <w:t xml:space="preserve"> обеспечивает визуальное планирование и отслеживание дедлайнов. На рисунке</w:t>
      </w:r>
      <w:r w:rsidR="00CF59AD">
        <w:rPr>
          <w:rFonts w:eastAsiaTheme="majorEastAsia"/>
        </w:rPr>
        <w:t xml:space="preserve"> 11</w:t>
      </w:r>
      <w:r w:rsidRPr="00183C1D">
        <w:rPr>
          <w:rFonts w:eastAsiaTheme="majorEastAsia"/>
        </w:rPr>
        <w:t xml:space="preserve"> представлен интерфейс календаря заказов.</w:t>
      </w:r>
    </w:p>
    <w:p w14:paraId="26E17C75" w14:textId="3B2D6004" w:rsidR="00183C1D" w:rsidRDefault="00183C1D" w:rsidP="00183C1D">
      <w:pPr>
        <w:pStyle w:val="a7"/>
      </w:pPr>
      <w:r>
        <w:rPr>
          <w:noProof/>
        </w:rPr>
        <w:drawing>
          <wp:inline distT="0" distB="0" distL="0" distR="0" wp14:anchorId="4EB8E978" wp14:editId="61AFC110">
            <wp:extent cx="6120130" cy="3580765"/>
            <wp:effectExtent l="19050" t="19050" r="13970" b="196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80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C94282" w14:textId="796D83A2" w:rsidR="00183C1D" w:rsidRDefault="00183C1D" w:rsidP="00183C1D">
      <w:pPr>
        <w:pStyle w:val="ab"/>
        <w:jc w:val="center"/>
      </w:pPr>
      <w:r>
        <w:t xml:space="preserve">Рисунок </w:t>
      </w:r>
      <w:r w:rsidR="00CF59AD">
        <w:t>11</w:t>
      </w:r>
      <w:r>
        <w:t xml:space="preserve"> – </w:t>
      </w:r>
      <w:r w:rsidRPr="00183C1D">
        <w:t>Интерфейс календаря заказов</w:t>
      </w:r>
    </w:p>
    <w:p w14:paraId="59E664B4" w14:textId="085DFEB8" w:rsidR="00183C1D" w:rsidRDefault="00183C1D" w:rsidP="00183C1D">
      <w:pPr>
        <w:pStyle w:val="ab"/>
      </w:pPr>
      <w:r>
        <w:t>Функциональные особенности:</w:t>
      </w:r>
    </w:p>
    <w:p w14:paraId="2F779E7E" w14:textId="4AF6324C" w:rsidR="00183C1D" w:rsidRPr="007E62E9" w:rsidRDefault="004D0445" w:rsidP="00420911">
      <w:pPr>
        <w:pStyle w:val="1"/>
      </w:pPr>
      <w:r>
        <w:t>ц</w:t>
      </w:r>
      <w:r w:rsidR="00183C1D" w:rsidRPr="007E62E9">
        <w:t>ветовая кодировка событий в соответствии со статусами заказов</w:t>
      </w:r>
      <w:r>
        <w:t>;</w:t>
      </w:r>
    </w:p>
    <w:p w14:paraId="203DE9E2" w14:textId="7A2B61AF" w:rsidR="00183C1D" w:rsidRPr="007E62E9" w:rsidRDefault="004D0445" w:rsidP="00420911">
      <w:pPr>
        <w:pStyle w:val="1"/>
      </w:pPr>
      <w:r>
        <w:t>н</w:t>
      </w:r>
      <w:r w:rsidR="00183C1D" w:rsidRPr="007E62E9">
        <w:t>есколько режимов просмотра: месяц, неделя, день</w:t>
      </w:r>
      <w:r>
        <w:t>;</w:t>
      </w:r>
    </w:p>
    <w:p w14:paraId="457EAC09" w14:textId="1D053C9C" w:rsidR="00183C1D" w:rsidRPr="007E62E9" w:rsidRDefault="004D0445" w:rsidP="00420911">
      <w:pPr>
        <w:pStyle w:val="1"/>
      </w:pPr>
      <w:r>
        <w:t>и</w:t>
      </w:r>
      <w:r w:rsidR="00183C1D" w:rsidRPr="007E62E9">
        <w:t>нтерактивность: клик на событие перенаправляет в чат соответствующего заказа</w:t>
      </w:r>
      <w:r>
        <w:t>;</w:t>
      </w:r>
    </w:p>
    <w:p w14:paraId="73F7B0F3" w14:textId="405977C4" w:rsidR="00183C1D" w:rsidRPr="007E62E9" w:rsidRDefault="004D0445" w:rsidP="00420911">
      <w:pPr>
        <w:pStyle w:val="1"/>
      </w:pPr>
      <w:r>
        <w:t>в</w:t>
      </w:r>
      <w:r w:rsidR="00183C1D" w:rsidRPr="007E62E9">
        <w:t>сплывающие подсказки с детальной информацией о заказе</w:t>
      </w:r>
      <w:r>
        <w:t>;</w:t>
      </w:r>
    </w:p>
    <w:p w14:paraId="6CB44D6D" w14:textId="181D30E1" w:rsidR="00183C1D" w:rsidRPr="007E62E9" w:rsidRDefault="004D0445" w:rsidP="00420911">
      <w:pPr>
        <w:pStyle w:val="1"/>
        <w:sectPr w:rsidR="00183C1D" w:rsidRPr="007E62E9" w:rsidSect="004D6FF6">
          <w:pgSz w:w="11906" w:h="16838"/>
          <w:pgMar w:top="851" w:right="567" w:bottom="1134" w:left="1701" w:header="720" w:footer="709" w:gutter="0"/>
          <w:cols w:space="720"/>
          <w:titlePg/>
          <w:docGrid w:linePitch="381"/>
        </w:sectPr>
      </w:pPr>
      <w:r>
        <w:t>а</w:t>
      </w:r>
      <w:r w:rsidR="00183C1D" w:rsidRPr="007E62E9">
        <w:t>втоматическое обновление при изменении статусов заказов</w:t>
      </w:r>
      <w:r>
        <w:t>.</w:t>
      </w:r>
    </w:p>
    <w:p w14:paraId="05FF6D6E" w14:textId="041C41B1" w:rsidR="00183C1D" w:rsidRDefault="00183C1D" w:rsidP="00183C1D">
      <w:pPr>
        <w:pStyle w:val="a9"/>
      </w:pPr>
      <w:bookmarkStart w:id="13" w:name="_Toc214062848"/>
      <w:r>
        <w:lastRenderedPageBreak/>
        <w:t xml:space="preserve">5 </w:t>
      </w:r>
      <w:r w:rsidRPr="00183C1D">
        <w:t>Система коммуникации</w:t>
      </w:r>
      <w:bookmarkEnd w:id="13"/>
    </w:p>
    <w:p w14:paraId="4B10D0EF" w14:textId="6BDF8763" w:rsidR="00183C1D" w:rsidRDefault="00183C1D" w:rsidP="00183C1D">
      <w:r w:rsidRPr="00183C1D">
        <w:t xml:space="preserve">Для каждого заказа в системе предусмотрен встроенный мессенджер, обеспечивающий прямую коммуникацию между клиентом и работником. На рисунке </w:t>
      </w:r>
      <w:r>
        <w:t>1</w:t>
      </w:r>
      <w:r w:rsidR="00CF59AD">
        <w:t>2</w:t>
      </w:r>
      <w:r w:rsidRPr="00183C1D">
        <w:t xml:space="preserve"> представлен интерфейс чата.</w:t>
      </w:r>
    </w:p>
    <w:p w14:paraId="5D38EF3A" w14:textId="24F2B91E" w:rsidR="00183C1D" w:rsidRDefault="00183C1D" w:rsidP="00183C1D">
      <w:r w:rsidRPr="00183C1D">
        <w:rPr>
          <w:noProof/>
        </w:rPr>
        <w:drawing>
          <wp:inline distT="0" distB="0" distL="0" distR="0" wp14:anchorId="2EE1CAE9" wp14:editId="26F55F4C">
            <wp:extent cx="6120130" cy="2950845"/>
            <wp:effectExtent l="19050" t="19050" r="13970" b="209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0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B47DEE" w14:textId="06E98E57" w:rsidR="00183C1D" w:rsidRDefault="00183C1D" w:rsidP="00183C1D">
      <w:pPr>
        <w:pStyle w:val="ab"/>
        <w:jc w:val="center"/>
      </w:pPr>
      <w:r>
        <w:t>Рисунок 1</w:t>
      </w:r>
      <w:r w:rsidR="00CF59AD">
        <w:t>2</w:t>
      </w:r>
      <w:r>
        <w:t xml:space="preserve"> – </w:t>
      </w:r>
      <w:r w:rsidRPr="00183C1D">
        <w:t>Интерфейс системы чатов</w:t>
      </w:r>
    </w:p>
    <w:p w14:paraId="167975D1" w14:textId="0E72609B" w:rsidR="00183C1D" w:rsidRDefault="00183C1D" w:rsidP="00183C1D">
      <w:pPr>
        <w:pStyle w:val="ab"/>
      </w:pPr>
      <w:r>
        <w:t>Характеристики системы чатов:</w:t>
      </w:r>
    </w:p>
    <w:p w14:paraId="1DCCB825" w14:textId="1960DC01" w:rsidR="00183C1D" w:rsidRPr="007E62E9" w:rsidRDefault="004D0445" w:rsidP="00420911">
      <w:pPr>
        <w:pStyle w:val="1"/>
      </w:pPr>
      <w:r>
        <w:t>р</w:t>
      </w:r>
      <w:r w:rsidR="00183C1D" w:rsidRPr="007E62E9">
        <w:t>азделение сообщений по ролям участников (клиент/работник)</w:t>
      </w:r>
      <w:r>
        <w:t>;</w:t>
      </w:r>
    </w:p>
    <w:p w14:paraId="7A84656A" w14:textId="6A48CD8E" w:rsidR="00183C1D" w:rsidRPr="007E62E9" w:rsidRDefault="004D0445" w:rsidP="00420911">
      <w:pPr>
        <w:pStyle w:val="1"/>
      </w:pPr>
      <w:r>
        <w:t>в</w:t>
      </w:r>
      <w:r w:rsidR="00183C1D" w:rsidRPr="007E62E9">
        <w:t>изуальное оформление – цветовое различие сообщений клиента и работника</w:t>
      </w:r>
      <w:r>
        <w:t>;</w:t>
      </w:r>
    </w:p>
    <w:p w14:paraId="0A0CBAFD" w14:textId="31815467" w:rsidR="00183C1D" w:rsidRPr="007E62E9" w:rsidRDefault="004D0445" w:rsidP="00420911">
      <w:pPr>
        <w:pStyle w:val="1"/>
      </w:pPr>
      <w:r>
        <w:t>п</w:t>
      </w:r>
      <w:r w:rsidR="00183C1D" w:rsidRPr="007E62E9">
        <w:t>олная история переписки – хронологический порядок сообщений</w:t>
      </w:r>
      <w:r>
        <w:t>;</w:t>
      </w:r>
    </w:p>
    <w:p w14:paraId="0ECF1E22" w14:textId="2CD92D9E" w:rsidR="00183C1D" w:rsidRPr="007E62E9" w:rsidRDefault="004D0445" w:rsidP="00420911">
      <w:pPr>
        <w:pStyle w:val="1"/>
      </w:pPr>
      <w:r>
        <w:t>в</w:t>
      </w:r>
      <w:r w:rsidR="00183C1D" w:rsidRPr="007E62E9">
        <w:t>ременные метки – отображение даты и времени каждого сообщения</w:t>
      </w:r>
      <w:r>
        <w:t>;</w:t>
      </w:r>
    </w:p>
    <w:p w14:paraId="7C8FDC9C" w14:textId="1F7CFC45" w:rsidR="00EA0E69" w:rsidRPr="00EA0E69" w:rsidRDefault="004D0445" w:rsidP="00C85514">
      <w:pPr>
        <w:pStyle w:val="1"/>
        <w:ind w:firstLine="0"/>
      </w:pPr>
      <w:r>
        <w:t>п</w:t>
      </w:r>
      <w:r w:rsidR="00183C1D" w:rsidRPr="007E62E9">
        <w:t>ростота использования – минималистичный интерфейс ввода сообщений</w:t>
      </w:r>
    </w:p>
    <w:sectPr w:rsidR="00EA0E69" w:rsidRPr="00EA0E69" w:rsidSect="004D6FF6">
      <w:pgSz w:w="11906" w:h="16838"/>
      <w:pgMar w:top="851" w:right="567" w:bottom="1134" w:left="1701" w:header="720" w:footer="709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5B0967" w14:textId="77777777" w:rsidR="000776FC" w:rsidRDefault="000776FC">
      <w:pPr>
        <w:spacing w:after="0" w:line="240" w:lineRule="auto"/>
      </w:pPr>
      <w:r>
        <w:separator/>
      </w:r>
    </w:p>
  </w:endnote>
  <w:endnote w:type="continuationSeparator" w:id="0">
    <w:p w14:paraId="450531AC" w14:textId="77777777" w:rsidR="000776FC" w:rsidRDefault="000776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2FD928" w14:textId="77777777" w:rsidR="004D6FF6" w:rsidRDefault="004D6FF6">
    <w:pPr>
      <w:spacing w:after="0" w:line="259" w:lineRule="auto"/>
      <w:ind w:left="0" w:right="69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215D9A" w:rsidRPr="00215D9A">
      <w:rPr>
        <w:rFonts w:ascii="Calibri" w:eastAsia="Calibri" w:hAnsi="Calibri" w:cs="Calibri"/>
        <w:noProof/>
        <w:sz w:val="22"/>
      </w:rPr>
      <w:t>10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50AA8548" w14:textId="77777777" w:rsidR="004D6FF6" w:rsidRDefault="004D6FF6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03A949" w14:textId="77777777" w:rsidR="004D6FF6" w:rsidRDefault="004D6FF6">
    <w:pPr>
      <w:spacing w:after="0" w:line="259" w:lineRule="auto"/>
      <w:ind w:left="0" w:right="69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215D9A" w:rsidRPr="00215D9A">
      <w:rPr>
        <w:rFonts w:ascii="Calibri" w:eastAsia="Calibri" w:hAnsi="Calibri" w:cs="Calibri"/>
        <w:noProof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7E8240E3" w14:textId="77777777" w:rsidR="004D6FF6" w:rsidRDefault="004D6FF6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33FD45" w14:textId="77777777" w:rsidR="000776FC" w:rsidRDefault="000776FC">
      <w:pPr>
        <w:spacing w:after="0" w:line="240" w:lineRule="auto"/>
      </w:pPr>
      <w:r>
        <w:separator/>
      </w:r>
    </w:p>
  </w:footnote>
  <w:footnote w:type="continuationSeparator" w:id="0">
    <w:p w14:paraId="4A05809C" w14:textId="77777777" w:rsidR="000776FC" w:rsidRDefault="000776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4170B4"/>
    <w:multiLevelType w:val="hybridMultilevel"/>
    <w:tmpl w:val="084C96C2"/>
    <w:lvl w:ilvl="0" w:tplc="0419000F">
      <w:start w:val="1"/>
      <w:numFmt w:val="decimal"/>
      <w:lvlText w:val="%1."/>
      <w:lvlJc w:val="left"/>
      <w:pPr>
        <w:ind w:left="1637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2E511825"/>
    <w:multiLevelType w:val="hybridMultilevel"/>
    <w:tmpl w:val="F066106E"/>
    <w:lvl w:ilvl="0" w:tplc="148C911E">
      <w:start w:val="1"/>
      <w:numFmt w:val="bullet"/>
      <w:lvlText w:val="−"/>
      <w:lvlJc w:val="left"/>
      <w:pPr>
        <w:ind w:left="1080" w:hanging="360"/>
      </w:pPr>
      <w:rPr>
        <w:rFonts w:ascii="Arial" w:hAnsi="Arial" w:hint="default"/>
        <w:color w:val="auto"/>
        <w:sz w:val="28"/>
        <w:szCs w:val="28"/>
      </w:rPr>
    </w:lvl>
    <w:lvl w:ilvl="1" w:tplc="34D64F5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2E52BC1"/>
    <w:multiLevelType w:val="hybridMultilevel"/>
    <w:tmpl w:val="B0728C66"/>
    <w:lvl w:ilvl="0" w:tplc="148C911E">
      <w:start w:val="1"/>
      <w:numFmt w:val="bullet"/>
      <w:lvlText w:val="−"/>
      <w:lvlJc w:val="left"/>
      <w:pPr>
        <w:ind w:left="1080" w:hanging="360"/>
      </w:pPr>
      <w:rPr>
        <w:rFonts w:ascii="Arial" w:hAnsi="Arial" w:hint="default"/>
        <w:color w:val="auto"/>
        <w:sz w:val="28"/>
        <w:szCs w:val="28"/>
      </w:rPr>
    </w:lvl>
    <w:lvl w:ilvl="1" w:tplc="34D64F5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41D4C4E"/>
    <w:multiLevelType w:val="hybridMultilevel"/>
    <w:tmpl w:val="FE6C3630"/>
    <w:lvl w:ilvl="0" w:tplc="148C911E">
      <w:start w:val="1"/>
      <w:numFmt w:val="bullet"/>
      <w:lvlText w:val="−"/>
      <w:lvlJc w:val="left"/>
      <w:pPr>
        <w:ind w:left="1080" w:hanging="360"/>
      </w:pPr>
      <w:rPr>
        <w:rFonts w:ascii="Arial" w:hAnsi="Arial" w:hint="default"/>
        <w:color w:val="auto"/>
        <w:sz w:val="28"/>
        <w:szCs w:val="28"/>
      </w:rPr>
    </w:lvl>
    <w:lvl w:ilvl="1" w:tplc="34D64F5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C970F70"/>
    <w:multiLevelType w:val="hybridMultilevel"/>
    <w:tmpl w:val="C7465E44"/>
    <w:lvl w:ilvl="0" w:tplc="148C911E">
      <w:start w:val="1"/>
      <w:numFmt w:val="bullet"/>
      <w:lvlText w:val="−"/>
      <w:lvlJc w:val="left"/>
      <w:pPr>
        <w:ind w:left="1080" w:hanging="360"/>
      </w:pPr>
      <w:rPr>
        <w:rFonts w:ascii="Arial" w:hAnsi="Arial" w:hint="default"/>
        <w:color w:val="auto"/>
        <w:sz w:val="28"/>
        <w:szCs w:val="28"/>
      </w:rPr>
    </w:lvl>
    <w:lvl w:ilvl="1" w:tplc="34D64F5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5281DD4"/>
    <w:multiLevelType w:val="hybridMultilevel"/>
    <w:tmpl w:val="F0BE6442"/>
    <w:lvl w:ilvl="0" w:tplc="CA2EBD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569B5226"/>
    <w:multiLevelType w:val="hybridMultilevel"/>
    <w:tmpl w:val="1F623420"/>
    <w:lvl w:ilvl="0" w:tplc="0419000F">
      <w:start w:val="1"/>
      <w:numFmt w:val="decimal"/>
      <w:pStyle w:val="4"/>
      <w:lvlText w:val="%1."/>
      <w:lvlJc w:val="left"/>
      <w:pPr>
        <w:ind w:left="1211" w:hanging="360"/>
      </w:pPr>
    </w:lvl>
    <w:lvl w:ilvl="1" w:tplc="3A621806">
      <w:start w:val="1"/>
      <w:numFmt w:val="bullet"/>
      <w:lvlText w:val="-"/>
      <w:lvlJc w:val="left"/>
      <w:pPr>
        <w:ind w:left="2149" w:hanging="360"/>
      </w:pPr>
      <w:rPr>
        <w:rFonts w:ascii="Courier New" w:hAnsi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56B23968"/>
    <w:multiLevelType w:val="hybridMultilevel"/>
    <w:tmpl w:val="3AB2096A"/>
    <w:lvl w:ilvl="0" w:tplc="148C911E">
      <w:start w:val="1"/>
      <w:numFmt w:val="bullet"/>
      <w:lvlText w:val="−"/>
      <w:lvlJc w:val="left"/>
      <w:pPr>
        <w:ind w:left="1080" w:hanging="360"/>
      </w:pPr>
      <w:rPr>
        <w:rFonts w:ascii="Arial" w:hAnsi="Arial" w:hint="default"/>
        <w:color w:val="auto"/>
        <w:sz w:val="28"/>
        <w:szCs w:val="28"/>
      </w:rPr>
    </w:lvl>
    <w:lvl w:ilvl="1" w:tplc="34D64F5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7F17C00"/>
    <w:multiLevelType w:val="hybridMultilevel"/>
    <w:tmpl w:val="A0DEE8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9ED1C1B"/>
    <w:multiLevelType w:val="hybridMultilevel"/>
    <w:tmpl w:val="752C8080"/>
    <w:lvl w:ilvl="0" w:tplc="FBC0A01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B0B74D0"/>
    <w:multiLevelType w:val="hybridMultilevel"/>
    <w:tmpl w:val="5E520C60"/>
    <w:lvl w:ilvl="0" w:tplc="148C911E">
      <w:start w:val="1"/>
      <w:numFmt w:val="bullet"/>
      <w:lvlText w:val="−"/>
      <w:lvlJc w:val="left"/>
      <w:pPr>
        <w:ind w:left="1080" w:hanging="360"/>
      </w:pPr>
      <w:rPr>
        <w:rFonts w:ascii="Arial" w:hAnsi="Arial" w:hint="default"/>
        <w:color w:val="auto"/>
        <w:sz w:val="28"/>
        <w:szCs w:val="28"/>
      </w:rPr>
    </w:lvl>
    <w:lvl w:ilvl="1" w:tplc="34D64F5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1BC105E"/>
    <w:multiLevelType w:val="hybridMultilevel"/>
    <w:tmpl w:val="457027C0"/>
    <w:lvl w:ilvl="0" w:tplc="148C911E">
      <w:start w:val="1"/>
      <w:numFmt w:val="bullet"/>
      <w:lvlText w:val="−"/>
      <w:lvlJc w:val="left"/>
      <w:pPr>
        <w:ind w:left="1080" w:hanging="360"/>
      </w:pPr>
      <w:rPr>
        <w:rFonts w:ascii="Arial" w:hAnsi="Arial" w:hint="default"/>
        <w:color w:val="auto"/>
        <w:sz w:val="28"/>
        <w:szCs w:val="28"/>
      </w:rPr>
    </w:lvl>
    <w:lvl w:ilvl="1" w:tplc="34D64F5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9D41B02"/>
    <w:multiLevelType w:val="hybridMultilevel"/>
    <w:tmpl w:val="717CFD40"/>
    <w:lvl w:ilvl="0" w:tplc="148C911E">
      <w:start w:val="1"/>
      <w:numFmt w:val="bullet"/>
      <w:pStyle w:val="1"/>
      <w:lvlText w:val="−"/>
      <w:lvlJc w:val="left"/>
      <w:pPr>
        <w:ind w:left="1080" w:hanging="360"/>
      </w:pPr>
      <w:rPr>
        <w:rFonts w:ascii="Arial" w:hAnsi="Arial" w:hint="default"/>
        <w:color w:val="auto"/>
        <w:sz w:val="28"/>
        <w:szCs w:val="28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C1A3C12"/>
    <w:multiLevelType w:val="hybridMultilevel"/>
    <w:tmpl w:val="AB74FF3C"/>
    <w:lvl w:ilvl="0" w:tplc="CE2E48F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7D3242EA"/>
    <w:multiLevelType w:val="hybridMultilevel"/>
    <w:tmpl w:val="F8F46000"/>
    <w:lvl w:ilvl="0" w:tplc="32402E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2"/>
  </w:num>
  <w:num w:numId="2">
    <w:abstractNumId w:val="6"/>
  </w:num>
  <w:num w:numId="3">
    <w:abstractNumId w:val="11"/>
  </w:num>
  <w:num w:numId="4">
    <w:abstractNumId w:val="1"/>
  </w:num>
  <w:num w:numId="5">
    <w:abstractNumId w:val="2"/>
  </w:num>
  <w:num w:numId="6">
    <w:abstractNumId w:val="10"/>
  </w:num>
  <w:num w:numId="7">
    <w:abstractNumId w:val="7"/>
  </w:num>
  <w:num w:numId="8">
    <w:abstractNumId w:val="3"/>
  </w:num>
  <w:num w:numId="9">
    <w:abstractNumId w:val="4"/>
  </w:num>
  <w:num w:numId="10">
    <w:abstractNumId w:val="0"/>
  </w:num>
  <w:num w:numId="11">
    <w:abstractNumId w:val="6"/>
    <w:lvlOverride w:ilvl="0">
      <w:startOverride w:val="1"/>
    </w:lvlOverride>
  </w:num>
  <w:num w:numId="12">
    <w:abstractNumId w:val="14"/>
  </w:num>
  <w:num w:numId="13">
    <w:abstractNumId w:val="5"/>
  </w:num>
  <w:num w:numId="14">
    <w:abstractNumId w:val="13"/>
  </w:num>
  <w:num w:numId="15">
    <w:abstractNumId w:val="9"/>
  </w:num>
  <w:num w:numId="16">
    <w:abstractNumId w:val="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40CB"/>
    <w:rsid w:val="00017920"/>
    <w:rsid w:val="000232C2"/>
    <w:rsid w:val="00037192"/>
    <w:rsid w:val="00040550"/>
    <w:rsid w:val="00052AA4"/>
    <w:rsid w:val="00061742"/>
    <w:rsid w:val="000776FC"/>
    <w:rsid w:val="00094748"/>
    <w:rsid w:val="000A1CEB"/>
    <w:rsid w:val="000A3C7C"/>
    <w:rsid w:val="000B7D73"/>
    <w:rsid w:val="000E6AB9"/>
    <w:rsid w:val="0010707A"/>
    <w:rsid w:val="00120B04"/>
    <w:rsid w:val="001325C6"/>
    <w:rsid w:val="00162C7A"/>
    <w:rsid w:val="00183C1D"/>
    <w:rsid w:val="001A3F84"/>
    <w:rsid w:val="001C0E40"/>
    <w:rsid w:val="001D54B2"/>
    <w:rsid w:val="001F349B"/>
    <w:rsid w:val="00215D9A"/>
    <w:rsid w:val="00244C8F"/>
    <w:rsid w:val="00247D6C"/>
    <w:rsid w:val="0027421F"/>
    <w:rsid w:val="002823D2"/>
    <w:rsid w:val="002B6271"/>
    <w:rsid w:val="002C5666"/>
    <w:rsid w:val="002D41AF"/>
    <w:rsid w:val="003215C7"/>
    <w:rsid w:val="003226AD"/>
    <w:rsid w:val="00322CC5"/>
    <w:rsid w:val="0035756F"/>
    <w:rsid w:val="003621A5"/>
    <w:rsid w:val="003A34B3"/>
    <w:rsid w:val="003D7928"/>
    <w:rsid w:val="003F0486"/>
    <w:rsid w:val="0040572A"/>
    <w:rsid w:val="00420911"/>
    <w:rsid w:val="00437E99"/>
    <w:rsid w:val="00446A08"/>
    <w:rsid w:val="00454D67"/>
    <w:rsid w:val="00480434"/>
    <w:rsid w:val="00484280"/>
    <w:rsid w:val="00494815"/>
    <w:rsid w:val="004B04A8"/>
    <w:rsid w:val="004C548E"/>
    <w:rsid w:val="004D0445"/>
    <w:rsid w:val="004D3AF3"/>
    <w:rsid w:val="004D6FF6"/>
    <w:rsid w:val="005077DD"/>
    <w:rsid w:val="0051004A"/>
    <w:rsid w:val="0052051D"/>
    <w:rsid w:val="00527881"/>
    <w:rsid w:val="0053592D"/>
    <w:rsid w:val="00551D2F"/>
    <w:rsid w:val="005717F1"/>
    <w:rsid w:val="00572ECC"/>
    <w:rsid w:val="00585DAF"/>
    <w:rsid w:val="005934D2"/>
    <w:rsid w:val="005A6BE4"/>
    <w:rsid w:val="005A7684"/>
    <w:rsid w:val="005B689D"/>
    <w:rsid w:val="005C1F3C"/>
    <w:rsid w:val="005D1451"/>
    <w:rsid w:val="005F375B"/>
    <w:rsid w:val="00613871"/>
    <w:rsid w:val="00621D15"/>
    <w:rsid w:val="00622BFB"/>
    <w:rsid w:val="00656032"/>
    <w:rsid w:val="00662AD1"/>
    <w:rsid w:val="00667BC9"/>
    <w:rsid w:val="006935B3"/>
    <w:rsid w:val="00695E95"/>
    <w:rsid w:val="006A18CC"/>
    <w:rsid w:val="006B0387"/>
    <w:rsid w:val="006B6628"/>
    <w:rsid w:val="006C018B"/>
    <w:rsid w:val="006C3628"/>
    <w:rsid w:val="006E4753"/>
    <w:rsid w:val="00726F5C"/>
    <w:rsid w:val="00740AD2"/>
    <w:rsid w:val="007449BF"/>
    <w:rsid w:val="0075764E"/>
    <w:rsid w:val="007637F9"/>
    <w:rsid w:val="00776B56"/>
    <w:rsid w:val="00783572"/>
    <w:rsid w:val="00785E8C"/>
    <w:rsid w:val="007A360B"/>
    <w:rsid w:val="007A61E8"/>
    <w:rsid w:val="007B3A60"/>
    <w:rsid w:val="007E62E9"/>
    <w:rsid w:val="00800B65"/>
    <w:rsid w:val="008056E2"/>
    <w:rsid w:val="0083123A"/>
    <w:rsid w:val="00861108"/>
    <w:rsid w:val="00863DB4"/>
    <w:rsid w:val="00873D58"/>
    <w:rsid w:val="008855BC"/>
    <w:rsid w:val="008B40CB"/>
    <w:rsid w:val="008C2872"/>
    <w:rsid w:val="008C2A8E"/>
    <w:rsid w:val="008C4439"/>
    <w:rsid w:val="008C44B2"/>
    <w:rsid w:val="008D2792"/>
    <w:rsid w:val="008F6C63"/>
    <w:rsid w:val="00910620"/>
    <w:rsid w:val="00912EC8"/>
    <w:rsid w:val="00921CD1"/>
    <w:rsid w:val="00926F6B"/>
    <w:rsid w:val="00945E51"/>
    <w:rsid w:val="00954E36"/>
    <w:rsid w:val="00997C0E"/>
    <w:rsid w:val="00A11D30"/>
    <w:rsid w:val="00A1672F"/>
    <w:rsid w:val="00A27481"/>
    <w:rsid w:val="00A309F5"/>
    <w:rsid w:val="00A40525"/>
    <w:rsid w:val="00A4233A"/>
    <w:rsid w:val="00A63B7D"/>
    <w:rsid w:val="00A963DD"/>
    <w:rsid w:val="00AD0D74"/>
    <w:rsid w:val="00AF2919"/>
    <w:rsid w:val="00B01769"/>
    <w:rsid w:val="00B06A9F"/>
    <w:rsid w:val="00B25BE0"/>
    <w:rsid w:val="00B42FB3"/>
    <w:rsid w:val="00B465D1"/>
    <w:rsid w:val="00B64244"/>
    <w:rsid w:val="00B6493D"/>
    <w:rsid w:val="00B652B4"/>
    <w:rsid w:val="00B712B7"/>
    <w:rsid w:val="00B723A3"/>
    <w:rsid w:val="00B868A0"/>
    <w:rsid w:val="00B94042"/>
    <w:rsid w:val="00B97CAD"/>
    <w:rsid w:val="00BC45DD"/>
    <w:rsid w:val="00BD6063"/>
    <w:rsid w:val="00BE6EE3"/>
    <w:rsid w:val="00BF4B50"/>
    <w:rsid w:val="00C30033"/>
    <w:rsid w:val="00C340A0"/>
    <w:rsid w:val="00C528B5"/>
    <w:rsid w:val="00C54AE7"/>
    <w:rsid w:val="00C57CA8"/>
    <w:rsid w:val="00C65AB7"/>
    <w:rsid w:val="00CA0A2C"/>
    <w:rsid w:val="00CA1FE6"/>
    <w:rsid w:val="00CA34C9"/>
    <w:rsid w:val="00CB2621"/>
    <w:rsid w:val="00CB3602"/>
    <w:rsid w:val="00CC0671"/>
    <w:rsid w:val="00CD2670"/>
    <w:rsid w:val="00CE3272"/>
    <w:rsid w:val="00CF0EB6"/>
    <w:rsid w:val="00CF59AD"/>
    <w:rsid w:val="00D02D61"/>
    <w:rsid w:val="00D20BD6"/>
    <w:rsid w:val="00D51AD2"/>
    <w:rsid w:val="00D56CCF"/>
    <w:rsid w:val="00D56FCB"/>
    <w:rsid w:val="00D60AD1"/>
    <w:rsid w:val="00D72A2E"/>
    <w:rsid w:val="00D909B1"/>
    <w:rsid w:val="00E00907"/>
    <w:rsid w:val="00E02A90"/>
    <w:rsid w:val="00E1731C"/>
    <w:rsid w:val="00E52C4C"/>
    <w:rsid w:val="00E60714"/>
    <w:rsid w:val="00EA0E69"/>
    <w:rsid w:val="00EC1707"/>
    <w:rsid w:val="00EC26D7"/>
    <w:rsid w:val="00EC496A"/>
    <w:rsid w:val="00ED0C08"/>
    <w:rsid w:val="00EF4A16"/>
    <w:rsid w:val="00F01FE8"/>
    <w:rsid w:val="00F34F99"/>
    <w:rsid w:val="00F40194"/>
    <w:rsid w:val="00F76D1E"/>
    <w:rsid w:val="00F84C6A"/>
    <w:rsid w:val="00F9244A"/>
    <w:rsid w:val="00F94280"/>
    <w:rsid w:val="00FA7E29"/>
    <w:rsid w:val="00FB2686"/>
    <w:rsid w:val="00FC2E4E"/>
    <w:rsid w:val="00FD0651"/>
    <w:rsid w:val="00FF3391"/>
    <w:rsid w:val="00FF6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DF58B2"/>
  <w15:docId w15:val="{6BBD5DD4-F80B-4891-A73B-3B39CDD433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EA0E69"/>
    <w:pPr>
      <w:spacing w:after="5" w:line="268" w:lineRule="auto"/>
      <w:ind w:left="370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aliases w:val="Список1"/>
    <w:basedOn w:val="a"/>
    <w:next w:val="a"/>
    <w:link w:val="10"/>
    <w:uiPriority w:val="9"/>
    <w:qFormat/>
    <w:rsid w:val="00D60AD1"/>
    <w:pPr>
      <w:keepNext/>
      <w:numPr>
        <w:numId w:val="1"/>
      </w:numPr>
      <w:spacing w:after="0" w:line="240" w:lineRule="auto"/>
      <w:ind w:left="0" w:firstLine="709"/>
      <w:outlineLvl w:val="0"/>
    </w:pPr>
    <w:rPr>
      <w:rFonts w:eastAsiaTheme="majorEastAsia" w:cstheme="majorBidi"/>
      <w:color w:val="auto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D56FC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945E5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aliases w:val="Список2"/>
    <w:basedOn w:val="a"/>
    <w:next w:val="a"/>
    <w:link w:val="40"/>
    <w:uiPriority w:val="9"/>
    <w:unhideWhenUsed/>
    <w:qFormat/>
    <w:rsid w:val="00CF0EB6"/>
    <w:pPr>
      <w:keepNext/>
      <w:numPr>
        <w:numId w:val="2"/>
      </w:numPr>
      <w:spacing w:after="0" w:line="240" w:lineRule="auto"/>
      <w:ind w:left="709" w:firstLine="0"/>
      <w:outlineLvl w:val="3"/>
    </w:pPr>
    <w:rPr>
      <w:rFonts w:eastAsiaTheme="majorEastAsia" w:cstheme="majorBidi"/>
      <w:iCs/>
      <w:color w:val="auto"/>
      <w:lang w:eastAsia="en-US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D267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34"/>
    <w:qFormat/>
    <w:rsid w:val="00FF3391"/>
    <w:pPr>
      <w:ind w:left="720"/>
      <w:contextualSpacing/>
    </w:pPr>
  </w:style>
  <w:style w:type="character" w:customStyle="1" w:styleId="10">
    <w:name w:val="Заголовок 1 Знак"/>
    <w:aliases w:val="Список1 Знак"/>
    <w:basedOn w:val="a0"/>
    <w:link w:val="1"/>
    <w:uiPriority w:val="9"/>
    <w:rsid w:val="00D60AD1"/>
    <w:rPr>
      <w:rFonts w:ascii="Times New Roman" w:eastAsiaTheme="majorEastAsia" w:hAnsi="Times New Roman" w:cstheme="majorBidi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D56FC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4">
    <w:name w:val="TOC Heading"/>
    <w:basedOn w:val="1"/>
    <w:next w:val="a"/>
    <w:uiPriority w:val="39"/>
    <w:unhideWhenUsed/>
    <w:qFormat/>
    <w:rsid w:val="0010707A"/>
    <w:pPr>
      <w:spacing w:line="259" w:lineRule="auto"/>
      <w:ind w:firstLine="0"/>
      <w:jc w:val="left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10707A"/>
    <w:pPr>
      <w:spacing w:after="100"/>
      <w:ind w:left="280"/>
    </w:pPr>
  </w:style>
  <w:style w:type="paragraph" w:styleId="11">
    <w:name w:val="toc 1"/>
    <w:basedOn w:val="a"/>
    <w:next w:val="a"/>
    <w:autoRedefine/>
    <w:uiPriority w:val="39"/>
    <w:unhideWhenUsed/>
    <w:rsid w:val="007E62E9"/>
    <w:pPr>
      <w:tabs>
        <w:tab w:val="right" w:leader="dot" w:pos="9344"/>
      </w:tabs>
      <w:spacing w:after="0" w:line="240" w:lineRule="auto"/>
      <w:ind w:left="0" w:firstLine="0"/>
    </w:pPr>
    <w:rPr>
      <w:rFonts w:eastAsiaTheme="majorEastAsia"/>
      <w:b/>
      <w:noProof/>
      <w:spacing w:val="-10"/>
      <w:kern w:val="28"/>
    </w:rPr>
  </w:style>
  <w:style w:type="character" w:styleId="a5">
    <w:name w:val="Hyperlink"/>
    <w:basedOn w:val="a0"/>
    <w:uiPriority w:val="99"/>
    <w:unhideWhenUsed/>
    <w:rsid w:val="0010707A"/>
    <w:rPr>
      <w:color w:val="0563C1" w:themeColor="hyperlink"/>
      <w:u w:val="single"/>
    </w:rPr>
  </w:style>
  <w:style w:type="character" w:styleId="a6">
    <w:name w:val="Placeholder Text"/>
    <w:basedOn w:val="a0"/>
    <w:uiPriority w:val="99"/>
    <w:semiHidden/>
    <w:rsid w:val="00945E51"/>
    <w:rPr>
      <w:color w:val="808080"/>
    </w:rPr>
  </w:style>
  <w:style w:type="character" w:customStyle="1" w:styleId="30">
    <w:name w:val="Заголовок 3 Знак"/>
    <w:basedOn w:val="a0"/>
    <w:link w:val="3"/>
    <w:uiPriority w:val="9"/>
    <w:rsid w:val="00945E5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aliases w:val="Список2 Знак"/>
    <w:basedOn w:val="a0"/>
    <w:link w:val="4"/>
    <w:uiPriority w:val="9"/>
    <w:rsid w:val="00CF0EB6"/>
    <w:rPr>
      <w:rFonts w:ascii="Times New Roman" w:eastAsiaTheme="majorEastAsia" w:hAnsi="Times New Roman" w:cstheme="majorBidi"/>
      <w:iCs/>
      <w:sz w:val="28"/>
      <w:lang w:eastAsia="en-US"/>
    </w:rPr>
  </w:style>
  <w:style w:type="paragraph" w:styleId="a7">
    <w:name w:val="Normal (Web)"/>
    <w:basedOn w:val="a"/>
    <w:uiPriority w:val="99"/>
    <w:semiHidden/>
    <w:unhideWhenUsed/>
    <w:rsid w:val="006E4753"/>
    <w:pPr>
      <w:spacing w:before="100" w:beforeAutospacing="1" w:after="100" w:afterAutospacing="1" w:line="240" w:lineRule="auto"/>
      <w:ind w:left="0" w:firstLine="0"/>
      <w:jc w:val="left"/>
    </w:pPr>
    <w:rPr>
      <w:color w:val="auto"/>
      <w:sz w:val="24"/>
      <w:szCs w:val="24"/>
    </w:rPr>
  </w:style>
  <w:style w:type="character" w:styleId="a8">
    <w:name w:val="Strong"/>
    <w:basedOn w:val="a0"/>
    <w:uiPriority w:val="22"/>
    <w:qFormat/>
    <w:rsid w:val="006E4753"/>
    <w:rPr>
      <w:b/>
      <w:bCs/>
    </w:rPr>
  </w:style>
  <w:style w:type="paragraph" w:styleId="a9">
    <w:name w:val="Title"/>
    <w:basedOn w:val="a"/>
    <w:next w:val="a"/>
    <w:link w:val="aa"/>
    <w:uiPriority w:val="10"/>
    <w:qFormat/>
    <w:rsid w:val="000A1CEB"/>
    <w:pPr>
      <w:spacing w:after="80" w:line="240" w:lineRule="auto"/>
      <w:ind w:left="0" w:firstLine="709"/>
      <w:contextualSpacing/>
      <w:outlineLvl w:val="0"/>
    </w:pPr>
    <w:rPr>
      <w:rFonts w:eastAsiaTheme="majorEastAsia" w:cstheme="majorBidi"/>
      <w:b/>
      <w:color w:val="auto"/>
      <w:spacing w:val="-10"/>
      <w:kern w:val="28"/>
      <w:szCs w:val="56"/>
    </w:rPr>
  </w:style>
  <w:style w:type="character" w:customStyle="1" w:styleId="aa">
    <w:name w:val="Заголовок Знак"/>
    <w:basedOn w:val="a0"/>
    <w:link w:val="a9"/>
    <w:uiPriority w:val="10"/>
    <w:rsid w:val="000A1CEB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styleId="ab">
    <w:name w:val="No Spacing"/>
    <w:uiPriority w:val="1"/>
    <w:qFormat/>
    <w:rsid w:val="000A1CEB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ac">
    <w:name w:val="header"/>
    <w:basedOn w:val="a"/>
    <w:link w:val="ad"/>
    <w:uiPriority w:val="99"/>
    <w:unhideWhenUsed/>
    <w:rsid w:val="00CC067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CC0671"/>
    <w:rPr>
      <w:rFonts w:ascii="Times New Roman" w:eastAsia="Times New Roman" w:hAnsi="Times New Roman" w:cs="Times New Roman"/>
      <w:color w:val="000000"/>
      <w:sz w:val="28"/>
    </w:rPr>
  </w:style>
  <w:style w:type="paragraph" w:styleId="31">
    <w:name w:val="toc 3"/>
    <w:basedOn w:val="a"/>
    <w:next w:val="a"/>
    <w:autoRedefine/>
    <w:uiPriority w:val="39"/>
    <w:unhideWhenUsed/>
    <w:rsid w:val="00CC0671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41">
    <w:name w:val="toc 4"/>
    <w:basedOn w:val="a"/>
    <w:next w:val="a"/>
    <w:autoRedefine/>
    <w:uiPriority w:val="39"/>
    <w:unhideWhenUsed/>
    <w:rsid w:val="00CC0671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5">
    <w:name w:val="toc 5"/>
    <w:basedOn w:val="a"/>
    <w:next w:val="a"/>
    <w:autoRedefine/>
    <w:uiPriority w:val="39"/>
    <w:unhideWhenUsed/>
    <w:rsid w:val="00CC0671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61">
    <w:name w:val="toc 6"/>
    <w:basedOn w:val="a"/>
    <w:next w:val="a"/>
    <w:autoRedefine/>
    <w:uiPriority w:val="39"/>
    <w:unhideWhenUsed/>
    <w:rsid w:val="00CC0671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7">
    <w:name w:val="toc 7"/>
    <w:basedOn w:val="a"/>
    <w:next w:val="a"/>
    <w:autoRedefine/>
    <w:uiPriority w:val="39"/>
    <w:unhideWhenUsed/>
    <w:rsid w:val="00CC0671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8">
    <w:name w:val="toc 8"/>
    <w:basedOn w:val="a"/>
    <w:next w:val="a"/>
    <w:autoRedefine/>
    <w:uiPriority w:val="39"/>
    <w:unhideWhenUsed/>
    <w:rsid w:val="00CC0671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9">
    <w:name w:val="toc 9"/>
    <w:basedOn w:val="a"/>
    <w:next w:val="a"/>
    <w:autoRedefine/>
    <w:uiPriority w:val="39"/>
    <w:unhideWhenUsed/>
    <w:rsid w:val="00CC0671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customStyle="1" w:styleId="-">
    <w:name w:val="Вадик - текст"/>
    <w:basedOn w:val="ae"/>
    <w:rsid w:val="00CB2621"/>
    <w:pPr>
      <w:widowControl w:val="0"/>
      <w:autoSpaceDE w:val="0"/>
      <w:autoSpaceDN w:val="0"/>
      <w:spacing w:after="0" w:line="240" w:lineRule="auto"/>
      <w:ind w:left="0" w:firstLine="567"/>
    </w:pPr>
    <w:rPr>
      <w:rFonts w:eastAsia="Calibri"/>
      <w:color w:val="000000" w:themeColor="text1"/>
      <w:sz w:val="24"/>
      <w:szCs w:val="28"/>
      <w:lang w:eastAsia="en-US"/>
    </w:rPr>
  </w:style>
  <w:style w:type="character" w:customStyle="1" w:styleId="12">
    <w:name w:val="Стиль1 Знак"/>
    <w:basedOn w:val="a0"/>
    <w:link w:val="13"/>
    <w:locked/>
    <w:rsid w:val="00CB2621"/>
    <w:rPr>
      <w:rFonts w:ascii="Times New Roman" w:hAnsi="Times New Roman" w:cs="Times New Roman"/>
      <w:color w:val="000000" w:themeColor="text1"/>
      <w:sz w:val="28"/>
    </w:rPr>
  </w:style>
  <w:style w:type="paragraph" w:customStyle="1" w:styleId="13">
    <w:name w:val="Стиль1"/>
    <w:basedOn w:val="a"/>
    <w:link w:val="12"/>
    <w:rsid w:val="00CB2621"/>
    <w:pPr>
      <w:spacing w:after="0" w:line="240" w:lineRule="auto"/>
      <w:ind w:left="0" w:firstLine="709"/>
    </w:pPr>
    <w:rPr>
      <w:rFonts w:eastAsiaTheme="minorEastAsia"/>
      <w:color w:val="000000" w:themeColor="text1"/>
    </w:rPr>
  </w:style>
  <w:style w:type="paragraph" w:styleId="ae">
    <w:name w:val="Body Text"/>
    <w:basedOn w:val="a"/>
    <w:link w:val="af"/>
    <w:uiPriority w:val="99"/>
    <w:semiHidden/>
    <w:unhideWhenUsed/>
    <w:rsid w:val="00CB2621"/>
    <w:pPr>
      <w:spacing w:after="120"/>
    </w:pPr>
  </w:style>
  <w:style w:type="character" w:customStyle="1" w:styleId="af">
    <w:name w:val="Основной текст Знак"/>
    <w:basedOn w:val="a0"/>
    <w:link w:val="ae"/>
    <w:uiPriority w:val="99"/>
    <w:semiHidden/>
    <w:rsid w:val="00CB2621"/>
    <w:rPr>
      <w:rFonts w:ascii="Times New Roman" w:eastAsia="Times New Roman" w:hAnsi="Times New Roman" w:cs="Times New Roman"/>
      <w:color w:val="000000"/>
      <w:sz w:val="28"/>
    </w:rPr>
  </w:style>
  <w:style w:type="paragraph" w:customStyle="1" w:styleId="FirstParagraph">
    <w:name w:val="First Paragraph"/>
    <w:basedOn w:val="ae"/>
    <w:next w:val="ae"/>
    <w:rsid w:val="00C65AB7"/>
    <w:pPr>
      <w:spacing w:before="180" w:after="180" w:line="240" w:lineRule="auto"/>
      <w:ind w:lef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  <w:lang w:val="en-US" w:eastAsia="en-US"/>
    </w:rPr>
  </w:style>
  <w:style w:type="character" w:customStyle="1" w:styleId="VerbatimChar">
    <w:name w:val="Verbatim Char"/>
    <w:basedOn w:val="a0"/>
    <w:link w:val="SourceCode"/>
    <w:rsid w:val="00C65AB7"/>
    <w:rPr>
      <w:rFonts w:ascii="Consolas" w:hAnsi="Consolas"/>
    </w:rPr>
  </w:style>
  <w:style w:type="paragraph" w:customStyle="1" w:styleId="SourceCode">
    <w:name w:val="Source Code"/>
    <w:basedOn w:val="a"/>
    <w:link w:val="VerbatimChar"/>
    <w:rsid w:val="00C65AB7"/>
    <w:pPr>
      <w:wordWrap w:val="0"/>
      <w:spacing w:after="200" w:line="240" w:lineRule="auto"/>
      <w:ind w:left="0" w:firstLine="0"/>
      <w:jc w:val="left"/>
    </w:pPr>
    <w:rPr>
      <w:rFonts w:ascii="Consolas" w:eastAsiaTheme="minorEastAsia" w:hAnsi="Consolas" w:cstheme="minorBidi"/>
      <w:color w:val="auto"/>
      <w:sz w:val="22"/>
    </w:rPr>
  </w:style>
  <w:style w:type="paragraph" w:customStyle="1" w:styleId="Compact">
    <w:name w:val="Compact"/>
    <w:basedOn w:val="ae"/>
    <w:rsid w:val="00C65AB7"/>
    <w:pPr>
      <w:spacing w:before="36" w:after="36" w:line="240" w:lineRule="auto"/>
      <w:ind w:lef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  <w:lang w:val="en-US" w:eastAsia="en-US"/>
    </w:rPr>
  </w:style>
  <w:style w:type="numbering" w:customStyle="1" w:styleId="14">
    <w:name w:val="Нет списка1"/>
    <w:next w:val="a2"/>
    <w:uiPriority w:val="99"/>
    <w:semiHidden/>
    <w:unhideWhenUsed/>
    <w:rsid w:val="003F0486"/>
  </w:style>
  <w:style w:type="paragraph" w:customStyle="1" w:styleId="msonormal0">
    <w:name w:val="msonormal"/>
    <w:basedOn w:val="a"/>
    <w:rsid w:val="003F0486"/>
    <w:pPr>
      <w:spacing w:before="100" w:beforeAutospacing="1" w:after="100" w:afterAutospacing="1" w:line="240" w:lineRule="auto"/>
      <w:ind w:left="0" w:firstLine="0"/>
      <w:jc w:val="left"/>
    </w:pPr>
    <w:rPr>
      <w:color w:val="auto"/>
      <w:sz w:val="24"/>
      <w:szCs w:val="24"/>
    </w:rPr>
  </w:style>
  <w:style w:type="paragraph" w:styleId="af0">
    <w:name w:val="Subtitle"/>
    <w:aliases w:val="Заголовок структурной части"/>
    <w:basedOn w:val="a"/>
    <w:next w:val="a"/>
    <w:link w:val="af1"/>
    <w:uiPriority w:val="11"/>
    <w:qFormat/>
    <w:rsid w:val="00585DAF"/>
    <w:pPr>
      <w:numPr>
        <w:ilvl w:val="1"/>
      </w:numPr>
      <w:spacing w:after="0" w:line="240" w:lineRule="auto"/>
      <w:ind w:left="370" w:firstLine="709"/>
    </w:pPr>
    <w:rPr>
      <w:rFonts w:eastAsiaTheme="minorEastAsia" w:cstheme="minorBidi"/>
      <w:b/>
      <w:color w:val="auto"/>
    </w:rPr>
  </w:style>
  <w:style w:type="character" w:customStyle="1" w:styleId="af1">
    <w:name w:val="Подзаголовок Знак"/>
    <w:aliases w:val="Заголовок структурной части Знак"/>
    <w:basedOn w:val="a0"/>
    <w:link w:val="af0"/>
    <w:uiPriority w:val="11"/>
    <w:rsid w:val="00585DAF"/>
    <w:rPr>
      <w:rFonts w:ascii="Times New Roman" w:hAnsi="Times New Roman"/>
      <w:b/>
      <w:sz w:val="28"/>
    </w:rPr>
  </w:style>
  <w:style w:type="paragraph" w:styleId="af2">
    <w:name w:val="footer"/>
    <w:basedOn w:val="a"/>
    <w:link w:val="af3"/>
    <w:uiPriority w:val="99"/>
    <w:unhideWhenUsed/>
    <w:rsid w:val="004D6FF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4D6FF6"/>
    <w:rPr>
      <w:rFonts w:ascii="Times New Roman" w:eastAsia="Times New Roman" w:hAnsi="Times New Roman" w:cs="Times New Roman"/>
      <w:color w:val="000000"/>
      <w:sz w:val="28"/>
    </w:rPr>
  </w:style>
  <w:style w:type="table" w:styleId="af4">
    <w:name w:val="Table Grid"/>
    <w:basedOn w:val="a1"/>
    <w:uiPriority w:val="39"/>
    <w:rsid w:val="000A1C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FollowedHyperlink"/>
    <w:basedOn w:val="a0"/>
    <w:uiPriority w:val="99"/>
    <w:semiHidden/>
    <w:unhideWhenUsed/>
    <w:rsid w:val="007449BF"/>
    <w:rPr>
      <w:color w:val="954F72" w:themeColor="followedHyperlink"/>
      <w:u w:val="single"/>
    </w:rPr>
  </w:style>
  <w:style w:type="character" w:styleId="af6">
    <w:name w:val="Emphasis"/>
    <w:basedOn w:val="a0"/>
    <w:uiPriority w:val="20"/>
    <w:qFormat/>
    <w:rsid w:val="00CF0EB6"/>
    <w:rPr>
      <w:i/>
      <w:iCs/>
    </w:rPr>
  </w:style>
  <w:style w:type="character" w:customStyle="1" w:styleId="60">
    <w:name w:val="Заголовок 6 Знак"/>
    <w:basedOn w:val="a0"/>
    <w:link w:val="6"/>
    <w:uiPriority w:val="9"/>
    <w:semiHidden/>
    <w:rsid w:val="00CD2670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customStyle="1" w:styleId="ds-markdown-paragraph">
    <w:name w:val="ds-markdown-paragraph"/>
    <w:basedOn w:val="a"/>
    <w:rsid w:val="00585DAF"/>
    <w:pPr>
      <w:spacing w:before="100" w:beforeAutospacing="1" w:after="100" w:afterAutospacing="1" w:line="240" w:lineRule="auto"/>
      <w:ind w:left="0" w:firstLine="0"/>
      <w:jc w:val="left"/>
    </w:pPr>
    <w:rPr>
      <w:color w:val="auto"/>
      <w:sz w:val="24"/>
      <w:szCs w:val="24"/>
    </w:rPr>
  </w:style>
  <w:style w:type="character" w:styleId="af7">
    <w:name w:val="Unresolved Mention"/>
    <w:basedOn w:val="a0"/>
    <w:uiPriority w:val="99"/>
    <w:semiHidden/>
    <w:unhideWhenUsed/>
    <w:rsid w:val="00E02A9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5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66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3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3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7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0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6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6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46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2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7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1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5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4835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8083731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7430947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717714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59345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61672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76778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45262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05914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961533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39192622">
                                                  <w:marLeft w:val="0"/>
                                                  <w:marRight w:val="0"/>
                                                  <w:marTop w:val="100"/>
                                                  <w:marBottom w:val="10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2443371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459613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8124749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  <w:divsChild>
                                                                <w:div w:id="17680381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  <w:divsChild>
                                                                    <w:div w:id="12771786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3E3E3"/>
                                                                        <w:left w:val="single" w:sz="2" w:space="0" w:color="E3E3E3"/>
                                                                        <w:bottom w:val="single" w:sz="2" w:space="0" w:color="E3E3E3"/>
                                                                        <w:right w:val="single" w:sz="2" w:space="0" w:color="E3E3E3"/>
                                                                      </w:divBdr>
                                                                      <w:divsChild>
                                                                        <w:div w:id="1863357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3E3E3"/>
                                                                            <w:left w:val="single" w:sz="2" w:space="0" w:color="E3E3E3"/>
                                                                            <w:bottom w:val="single" w:sz="2" w:space="0" w:color="E3E3E3"/>
                                                                            <w:right w:val="single" w:sz="2" w:space="0" w:color="E3E3E3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74911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34110506">
                                                  <w:marLeft w:val="0"/>
                                                  <w:marRight w:val="0"/>
                                                  <w:marTop w:val="100"/>
                                                  <w:marBottom w:val="10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483911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5222820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366364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  <w:divsChild>
                                                                <w:div w:id="703527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  <w:divsChild>
                                                                    <w:div w:id="1538398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3E3E3"/>
                                                                        <w:left w:val="single" w:sz="2" w:space="0" w:color="E3E3E3"/>
                                                                        <w:bottom w:val="single" w:sz="2" w:space="0" w:color="E3E3E3"/>
                                                                        <w:right w:val="single" w:sz="2" w:space="0" w:color="E3E3E3"/>
                                                                      </w:divBdr>
                                                                      <w:divsChild>
                                                                        <w:div w:id="17435994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3E3E3"/>
                                                                            <w:left w:val="single" w:sz="2" w:space="0" w:color="E3E3E3"/>
                                                                            <w:bottom w:val="single" w:sz="2" w:space="0" w:color="E3E3E3"/>
                                                                            <w:right w:val="single" w:sz="2" w:space="0" w:color="E3E3E3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200387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4013651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8824035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  <w:divsChild>
                                                                <w:div w:id="4081140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  <w:divsChild>
                                                                    <w:div w:id="12782977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3E3E3"/>
                                                                        <w:left w:val="single" w:sz="2" w:space="0" w:color="E3E3E3"/>
                                                                        <w:bottom w:val="single" w:sz="2" w:space="0" w:color="E3E3E3"/>
                                                                        <w:right w:val="single" w:sz="2" w:space="0" w:color="E3E3E3"/>
                                                                      </w:divBdr>
                                                                      <w:divsChild>
                                                                        <w:div w:id="9742621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3E3E3"/>
                                                                            <w:left w:val="single" w:sz="2" w:space="0" w:color="E3E3E3"/>
                                                                            <w:bottom w:val="single" w:sz="2" w:space="0" w:color="E3E3E3"/>
                                                                            <w:right w:val="single" w:sz="2" w:space="0" w:color="E3E3E3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84393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04107497">
                                                  <w:marLeft w:val="0"/>
                                                  <w:marRight w:val="0"/>
                                                  <w:marTop w:val="100"/>
                                                  <w:marBottom w:val="10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118441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8681774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4317512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  <w:divsChild>
                                                                <w:div w:id="9670119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  <w:divsChild>
                                                                    <w:div w:id="16316705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3E3E3"/>
                                                                        <w:left w:val="single" w:sz="2" w:space="0" w:color="E3E3E3"/>
                                                                        <w:bottom w:val="single" w:sz="2" w:space="0" w:color="E3E3E3"/>
                                                                        <w:right w:val="single" w:sz="2" w:space="0" w:color="E3E3E3"/>
                                                                      </w:divBdr>
                                                                      <w:divsChild>
                                                                        <w:div w:id="15899195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3E3E3"/>
                                                                            <w:left w:val="single" w:sz="2" w:space="0" w:color="E3E3E3"/>
                                                                            <w:bottom w:val="single" w:sz="2" w:space="0" w:color="E3E3E3"/>
                                                                            <w:right w:val="single" w:sz="2" w:space="0" w:color="E3E3E3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391269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6353783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6413013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  <w:divsChild>
                                                                <w:div w:id="12273813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  <w:divsChild>
                                                                    <w:div w:id="5052928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3E3E3"/>
                                                                        <w:left w:val="single" w:sz="2" w:space="0" w:color="E3E3E3"/>
                                                                        <w:bottom w:val="single" w:sz="2" w:space="0" w:color="E3E3E3"/>
                                                                        <w:right w:val="single" w:sz="2" w:space="0" w:color="E3E3E3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26594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734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72733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23575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auto"/>
                                        <w:left w:val="single" w:sz="6" w:space="0" w:color="auto"/>
                                        <w:bottom w:val="single" w:sz="6" w:space="0" w:color="auto"/>
                                        <w:right w:val="single" w:sz="6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74734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</w:divsChild>
                    </w:div>
                    <w:div w:id="57143109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58557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38243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232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9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86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5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4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5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0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8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81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1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1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7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3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7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93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1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1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2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94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60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4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3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9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2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3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6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27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05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6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46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9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05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6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9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0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0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1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95F611-7D84-4470-9CB1-41B4EE170C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14</Pages>
  <Words>1229</Words>
  <Characters>7009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Римма</dc:creator>
  <cp:keywords/>
  <cp:lastModifiedBy>Kraskir</cp:lastModifiedBy>
  <cp:revision>2</cp:revision>
  <dcterms:created xsi:type="dcterms:W3CDTF">2025-12-05T16:50:00Z</dcterms:created>
  <dcterms:modified xsi:type="dcterms:W3CDTF">2025-12-05T16:50:00Z</dcterms:modified>
</cp:coreProperties>
</file>